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0ED4" w:rsidRDefault="00A74836" w:rsidP="00783B7C">
      <w:pPr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21" o:spid="_x0000_s1026" type="#_x0000_t202" style="position:absolute;left:0;text-align:left;margin-left:210.2pt;margin-top:-11.55pt;width:307.55pt;height:57.2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jc1rgIAAM0FAAAOAAAAZHJzL2Uyb0RvYy54bWysVE1OGzEU3lfqHSzvyySTAE3EBKUgqkoR&#10;oELF2vHYZITHz7WdzKSX4RRdVeoZcqQ+25MQKBuqbjz2vO/9fe/n5LStFVkJ6yrQBe0f9CgRmkNZ&#10;6fuCfru9+PCREueZLpkCLQq6Fo6eTt6/O2nMWOSwAFUKS9CIduPGFHThvRlnmeMLUTN3AEZoFEqw&#10;NfP4tPdZaVmD1muV5b3eUdaALY0FLpzDv+dJSCfRvpSC+yspnfBEFRRj8/G08ZyHM5ucsPG9ZWZR&#10;8S4M9g9R1KzS6HRn6px5Rpa2+stUXXELDqQ/4FBnIGXFRcwBs+n3XmRzs2BGxFyQHGd2NLn/Z5Zf&#10;rq4tqcqC5keUaFZjjTaPm9+bX5ufJO8Hfhrjxgi7MQj07Sdosc4xV2dmwB8cQrI9TFJwiA58tNLW&#10;4YuZElTEEqx3tIvWE44/B/lgMOhjo3CUjYb56Pgw+M2etI11/rOAmoRLQS2WNUbAVjPnE3QLCc4c&#10;qKq8qJSKj9BK4kxZsmLYBMrHpND4M5TSpCno0eCwl1LbtxBM7/TnivGHLrw9C2hP6eBOxKbrwgq0&#10;JCbiza+VCBilvwqJpEdCXomRcS70Ls6IDiiJGb1FscM/RfUW5ZQHakTPoP1Oua402MTSc2rLhy21&#10;MuG7xnAp70CBb+dt11JzKNfYURbSTDrDLyokesacv2YWhxB7BReLv8JDKsDqQHejZAH2x2v/Ax5n&#10;A6WUNDjUBXXfl8wKStQXjVMz6g+HYQvEx/DwOMeH3ZfM9yV6WZ8BtkwfV5jh8RrwXm2v0kJ9h/tn&#10;GryiiGmOvgvqt9czn1YN7i8uptMIwrk3zM/0jeHbQQoNdtveMWu6Bvc4GpewHX82ftHnCRsKo2G6&#10;9CCrOASB4MRqRzzujDhG3X4LS2n/HVFPW3jyBwAA//8DAFBLAwQUAAYACAAAACEAKlqhUeMAAAAK&#10;AQAADwAAAGRycy9kb3ducmV2LnhtbEyPwWrDMAyG74O9g9Fgt9Zpl4Q2i1LK2GAwcmi60R7dWIlD&#10;YzvEbpu9/bzTdpPQx6/vzzeT7tmVRtdZg7CYR8DI1FZ2pkX43L/NVsCcF0aK3hpC+CYHm+L+LheZ&#10;tDezo2vlWxZCjMsEgvJ+yDh3tSIt3NwOZMKtsaMWPqxjy+UobiFc93wZRSnXojPhgxIDvSiqz9VF&#10;I8im2Z8T9d7sPg7N8at8LbfHqkR8fJi2z8A8Tf4Phl/9oA5FcDrZi5GO9QhxnC4DijBbPcXAArFO&#10;kjCcENJkAbzI+f8KxQ8AAAD//wMAUEsBAi0AFAAGAAgAAAAhALaDOJL+AAAA4QEAABMAAAAAAAAA&#10;AAAAAAAAAAAAAFtDb250ZW50X1R5cGVzXS54bWxQSwECLQAUAAYACAAAACEAOP0h/9YAAACUAQAA&#10;CwAAAAAAAAAAAAAAAAAvAQAAX3JlbHMvLnJlbHNQSwECLQAUAAYACAAAACEArx43Na4CAADNBQAA&#10;DgAAAAAAAAAAAAAAAAAuAgAAZHJzL2Uyb0RvYy54bWxQSwECLQAUAAYACAAAACEAKlqhUeMAAAAK&#10;AQAADwAAAAAAAAAAAAAAAAAIBQAAZHJzL2Rvd25yZXYueG1sUEsFBgAAAAAEAAQA8wAAABgGAAAA&#10;AA==&#10;" fillcolor="white [3201]" strokeweight=".5pt">
            <v:path arrowok="t"/>
            <v:textbox>
              <w:txbxContent>
                <w:p w:rsidR="00BA05EB" w:rsidRPr="00411896" w:rsidRDefault="00BA05EB" w:rsidP="009C626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1896">
                    <w:rPr>
                      <w:rFonts w:ascii="Times New Roman" w:hAnsi="Times New Roman"/>
                      <w:sz w:val="20"/>
                      <w:szCs w:val="20"/>
                    </w:rPr>
                    <w:t>УТВЕРЖДАЮ:</w:t>
                  </w:r>
                </w:p>
                <w:p w:rsidR="00BA05EB" w:rsidRPr="00411896" w:rsidRDefault="00BA05EB" w:rsidP="009C626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11896">
                    <w:rPr>
                      <w:rFonts w:ascii="Times New Roman" w:hAnsi="Times New Roman"/>
                      <w:sz w:val="20"/>
                      <w:szCs w:val="20"/>
                    </w:rPr>
                    <w:t>Директор МБОУ «СШ №40»</w:t>
                  </w:r>
                  <w:proofErr w:type="spellStart"/>
                  <w:r w:rsidRPr="00411896">
                    <w:rPr>
                      <w:rFonts w:ascii="Times New Roman" w:hAnsi="Times New Roman"/>
                      <w:sz w:val="20"/>
                      <w:szCs w:val="20"/>
                    </w:rPr>
                    <w:t>____________Е.Г.Побединская</w:t>
                  </w:r>
                  <w:proofErr w:type="spellEnd"/>
                </w:p>
                <w:p w:rsidR="00BA05EB" w:rsidRPr="00411896" w:rsidRDefault="00BA05EB" w:rsidP="009C626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411896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Приказ от </w:t>
                  </w:r>
                  <w:r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31.08</w:t>
                  </w:r>
                  <w:r w:rsidRPr="00411896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.2015г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.  №  349</w:t>
                  </w:r>
                </w:p>
                <w:p w:rsidR="00BA05EB" w:rsidRPr="00411896" w:rsidRDefault="00BA05EB" w:rsidP="009C626A">
                  <w:pPr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</w:pPr>
                  <w:r w:rsidRPr="00411896">
                    <w:rPr>
                      <w:rFonts w:ascii="Times New Roman" w:hAnsi="Times New Roman"/>
                      <w:sz w:val="20"/>
                      <w:szCs w:val="20"/>
                    </w:rPr>
                    <w:t xml:space="preserve">Протокол </w:t>
                  </w:r>
                  <w:proofErr w:type="spellStart"/>
                  <w:r w:rsidRPr="00411896">
                    <w:rPr>
                      <w:rFonts w:ascii="Times New Roman" w:hAnsi="Times New Roman"/>
                      <w:sz w:val="20"/>
                      <w:szCs w:val="20"/>
                    </w:rPr>
                    <w:t>пед</w:t>
                  </w:r>
                  <w:proofErr w:type="gramStart"/>
                  <w:r w:rsidRPr="00411896">
                    <w:rPr>
                      <w:rFonts w:ascii="Times New Roman" w:hAnsi="Times New Roman"/>
                      <w:sz w:val="20"/>
                      <w:szCs w:val="20"/>
                    </w:rPr>
                    <w:t>.с</w:t>
                  </w:r>
                  <w:proofErr w:type="gramEnd"/>
                  <w:r w:rsidRPr="00411896">
                    <w:rPr>
                      <w:rFonts w:ascii="Times New Roman" w:hAnsi="Times New Roman"/>
                      <w:sz w:val="20"/>
                      <w:szCs w:val="20"/>
                    </w:rPr>
                    <w:t>овета</w:t>
                  </w:r>
                  <w:proofErr w:type="spellEnd"/>
                  <w:r w:rsidRPr="00411896">
                    <w:rPr>
                      <w:rFonts w:ascii="Times New Roman" w:hAnsi="Times New Roman"/>
                      <w:sz w:val="20"/>
                      <w:szCs w:val="20"/>
                    </w:rPr>
                    <w:t xml:space="preserve"> от </w:t>
                  </w:r>
                  <w:r w:rsidRPr="00411896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 xml:space="preserve">31.08.2015г. </w:t>
                  </w:r>
                  <w:r w:rsidRPr="00411896">
                    <w:rPr>
                      <w:rFonts w:ascii="Times New Roman" w:hAnsi="Times New Roman"/>
                      <w:sz w:val="20"/>
                      <w:szCs w:val="20"/>
                    </w:rPr>
                    <w:t xml:space="preserve">№ </w:t>
                  </w:r>
                  <w:r w:rsidRPr="00411896">
                    <w:rPr>
                      <w:rFonts w:ascii="Times New Roman" w:hAnsi="Times New Roman"/>
                      <w:sz w:val="20"/>
                      <w:szCs w:val="20"/>
                      <w:u w:val="single"/>
                    </w:rPr>
                    <w:t>1</w:t>
                  </w:r>
                </w:p>
                <w:p w:rsidR="00BA05EB" w:rsidRPr="00D75F53" w:rsidRDefault="00BA05EB" w:rsidP="006A6544">
                  <w:pPr>
                    <w:spacing w:after="0"/>
                  </w:pPr>
                </w:p>
              </w:txbxContent>
            </v:textbox>
          </v:shape>
        </w:pict>
      </w: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860ED4" w:rsidRDefault="00A74836" w:rsidP="00783B7C">
      <w:pPr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pict>
          <v:shape id="Text Box 67" o:spid="_x0000_s1030" type="#_x0000_t202" style="position:absolute;left:0;text-align:left;margin-left:94.65pt;margin-top:5.15pt;width:337.4pt;height:51.0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8jWPuQIAAMI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XYiRoDz16YHuDbuUezea2PuOgM3C7H8DR7OEcfB1XPdzJ6qtGQi5bKjbsRik5tozWkF9ob/pn&#10;VyccbUHW4wdZQxy6NdIB7RvV2+JBORCgQ58eT72xuVRwSKKEpAmYKrDN4zgIYxeCZsfbg9LmHZM9&#10;soscK+i9Q6e7O21sNjQ7uthgQpa861z/O/HsABynE4gNV63NZuHa+SMN0lWySohHotnKI0FReDfl&#10;knizMpzHxWWxXBbhTxs3JFnL65oJG+YorZD8WesOIp9EcRKXlh2vLZxNSavNetkptKMg7dJ9h4Kc&#10;ufnP03BFAC4vKIURCW6j1CtnydwjJYm9dB4kXhCmt+ksICkpyueU7rhg/04JjTlO4yiexPRbboH7&#10;XnOjWc8NDI+O9zlOTk40sxJcidq11lDeTeuzUtj0n0oB7T422gnWanRSq9mv9+5tXNroVsxrWT+C&#10;gpUEgYEWYfDBopXqO0YjDJEc629bqhhG3XsBryANCbFTx21IPI9go84t63MLFRVA5dhgNC2XZppU&#10;20HxTQuRpncn5A28nIY7UT9ldXhvMCgct8NQs5PofO+8nkbv4hcAAAD//wMAUEsDBBQABgAIAAAA&#10;IQC6b+Jg3gAAAAoBAAAPAAAAZHJzL2Rvd25yZXYueG1sTI/BTsMwEETvSP0Ha5G4UZs2hDTEqRCI&#10;K6gtIHFz420SNV5HsduEv2c50eNonmbfFuvJdeKMQ2g9abibKxBIlbct1Ro+dq+3GYgQDVnTeUIN&#10;PxhgXc6uCpNbP9IGz9tYCx6hkBsNTYx9LmWoGnQmzH2PxN3BD85EjkMt7WBGHnedXCiVSmda4guN&#10;6fG5weq4PTkNn2+H769Evdcv7r4f/aQkuZXU+uZ6enoEEXGK/zD86bM6lOy09yeyQXScl4uUUQ1p&#10;sgLBQKYeEhB7brJlBrIs5OUL5S8AAAD//wMAUEsBAi0AFAAGAAgAAAAhALaDOJL+AAAA4QEAABMA&#10;AAAAAAAAAAAAAAAAAAAAAFtDb250ZW50X1R5cGVzXS54bWxQSwECLQAUAAYACAAAACEAOP0h/9YA&#10;AACUAQAACwAAAAAAAAAAAAAAAAAvAQAAX3JlbHMvLnJlbHNQSwECLQAUAAYACAAAACEAyPI1j7kC&#10;AADCBQAADgAAAAAAAAAAAAAAAAAuAgAAZHJzL2Uyb0RvYy54bWxQSwECLQAUAAYACAAAACEAum/i&#10;YN4AAAAKAQAADwAAAAAAAAAAAAAAAAATBQAAZHJzL2Rvd25yZXYueG1sUEsFBgAAAAAEAAQA8wAA&#10;AB4GAAAAAA==&#10;" filled="f" stroked="f">
            <v:textbox>
              <w:txbxContent>
                <w:p w:rsidR="00BA05EB" w:rsidRPr="00DB44F1" w:rsidRDefault="00BA05EB" w:rsidP="00EC495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B44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МУНИЦИПАЛЬНОЕ БЮДЖЕТНОЕ ОБЩЕОБРАЗОВАТЕЛЬНОЕ УЧРЕЖДЕНИЕ</w:t>
                  </w:r>
                </w:p>
                <w:p w:rsidR="00BA05EB" w:rsidRPr="00DB44F1" w:rsidRDefault="00BA05EB" w:rsidP="00EC495A">
                  <w:pPr>
                    <w:spacing w:after="0"/>
                    <w:jc w:val="center"/>
                    <w:rPr>
                      <w:rFonts w:ascii="Times New Roman" w:hAnsi="Times New Roman"/>
                      <w:b/>
                      <w:sz w:val="24"/>
                      <w:szCs w:val="24"/>
                    </w:rPr>
                  </w:pPr>
                  <w:r w:rsidRPr="00DB44F1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«СРЕДНЯЯ ШКОЛА №40»</w:t>
                  </w:r>
                </w:p>
              </w:txbxContent>
            </v:textbox>
          </v:shape>
        </w:pict>
      </w:r>
      <w:r>
        <w:rPr>
          <w:b/>
          <w:noProof/>
          <w:color w:val="C00000"/>
          <w:sz w:val="28"/>
          <w:szCs w:val="28"/>
          <w:lang w:eastAsia="ru-RU"/>
        </w:rPr>
        <w:pict>
          <v:group id="Group 41" o:spid="_x0000_s1027" style="position:absolute;left:0;text-align:left;margin-left:-15.95pt;margin-top:.7pt;width:533.7pt;height:663.75pt;z-index:251659264" coordorigin="11038,10525" coordsize="664,9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jK8APAQAAP4MAAAOAAAAZHJzL2Uyb0RvYy54bWzsV9tu4zYQfS/QfyD07lh3W0acReLYQYFs&#10;u2hS9JmWqEsjkSpJR06L/nuHI0qRs9ttkAALFKgfBFIaDWfOmTkjn384NjV5ZFJVgq8d78x1COOp&#10;yCperJ1f7nezpUOUpjyjteBs7Twx5Xy4+P67865dMV+Uos6YJOCEq1XXrp1S63Y1n6u0ZA1VZ6Jl&#10;HB7mQjZUw1YW80zSDrw39dx33XjeCZm1UqRMKbh73T90LtB/nrNU/5TnimlSrx2ITeNV4nVvrvOL&#10;c7oqJG3LKrVh0DdE0dCKw6Gjq2uqKTnI6jNXTZVKoUSuz1LRzEWeVynDHCAbz32RzY0UhxZzKVZd&#10;0Y4wAbQvcHqz2/THx0+SVBlwFzuE0wY4wmNJ6BlwurZYgc2NbO/aT7LPEJa3In1Q8Hj+8rnZF70x&#10;2XcfRQb+6EELBOeYy8a4gLTJETl4GjlgR01SuBnHYZR4QFUKz5bLyAsSv2cpLYFK857nucEyWHq+&#10;Q8DGcyM/SsIkGKy2E0+xaz0lceD5SWRs5nTVB4LB22BNplCB6hlk9T6Q70raMuROGQAHkBcDyJcA&#10;CtqQEPMzx4PdgLLqISZcbErKC3YppehKRjMIywMf9jZ6uH9qAWWkC1KauDEbBbT9KxNfRXTKzFfx&#10;pKtWKn3DREPMYu1A+fLsZ+hBZJ8+3iqNFZTZQqPZbw7Jmxo67pHWxHPhZxmyxsDV4NO82VKtd1Vd&#10;W/9Z9Sh633mxqbE6UTgYbAh4hNJLU8Z1Dw1djVb7fzDfF4OptTDn2zPN+TUnHSDtL7CsmhbaRoNw&#10;PNyX0P6E1gVooBUCJeoqM7Ga974YVYCo1IcGuqSPdhE9AzC+ggV74g1hReEyBbHlGa41rep+DUHX&#10;3BzLUAABdTQAHi0BhlEUpz8vd5G7CIPlbLGIglkYbN3Z1XK3mV1uvDhebK82V1vvLxOnF67KKssY&#10;36JPNWilF76uTaxq9yo3quUYoIlWHDSTd2XWkawy1RNEiQ+lnlUg1wZxg43FONXSIVLoXytdYgsY&#10;GUGgZbEfyd/gzxbU6B3xnBw8/yy33uIItQpIDqhhZ5lm6pViL7InaCyIAXUMJiAsSiH/cEgH02Tt&#10;qN8PVDKH1D9waNkgjhagr3q6kdPNfrqhPAVXUFuQLy43uh9Zh1ZWRQkneZgtF0ZF8srwi/H1UdkN&#10;iNm3UjUY8v3omKga6vGJHEEffGtVg4ZKktDOidhLluHCzolR1cIYZklg500UhbEfn0yJZwV6m6ol&#10;fn8k1NKXRe2kt9W0gHf4s9GcmPX9zYURGEP+6zs+8fzQvfKT2S5eLmbhLoxmycJdzlwvuUpiN0zC&#10;691px99WnL2/3Y1wjv37Co3MHvoan+qj/VyDW+ZLAAV+mBfvkstR3EyqQ9ejgP4vlMMIMbCMONkh&#10;8AzVf18o8WMQPrIxJ/uHwHzFT/ewnv5tufgbAAD//wMAUEsDBBQABgAIAAAAIQAFjV7X4QAAAAsB&#10;AAAPAAAAZHJzL2Rvd25yZXYueG1sTI/BTsMwDIbvSLxDZCRuW1ooW1eaTtMEnCYkNiTEzWu8tlqT&#10;VE3Wdm+POcHR9qff35+vJ9OKgXrfOKsgnkcgyJZON7ZS8Hl4naUgfECrsXWWFFzJw7q4vckx0260&#10;HzTsQyU4xPoMFdQhdJmUvqzJoJ+7jizfTq43GHjsK6l7HDnctPIhihbSYGP5Q40dbWsqz/uLUfA2&#10;4rh5jF+G3fm0vX4fnt6/djEpdX83bZ5BBJrCHwy/+qwOBTsd3cVqL1oFs8WS1YOCJOVODKyWKS+O&#10;TCZJvAJZ5PJ/h+IHAAD//wMAUEsBAi0AFAAGAAgAAAAhALaDOJL+AAAA4QEAABMAAAAAAAAAAAAA&#10;AAAAAAAAAFtDb250ZW50X1R5cGVzXS54bWxQSwECLQAUAAYACAAAACEAOP0h/9YAAACUAQAACwAA&#10;AAAAAAAAAAAAAAAvAQAAX3JlbHMvLnJlbHNQSwECLQAUAAYACAAAACEAgoyvADwEAAD+DAAADgAA&#10;AAAAAAAAAAAAAAAuAgAAZHJzL2Uyb0RvYy54bWxQSwECLQAUAAYACAAAACEABY1e1+EAAAALAQAA&#10;DwAAAAAAAAAAAAAAAACWBgAAZHJzL2Rvd25yZXYueG1sUEsFBgAAAAAEAAQA8wAAAKQHAAAAAA==&#10;">
            <v:roundrect id="AutoShape 42" o:spid="_x0000_s1028" style="position:absolute;left:11038;top:10525;width:664;height:964;visibility:visible" arcsize="6554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mhho8EA&#10;AADbAAAADwAAAGRycy9kb3ducmV2LnhtbERPTWvCQBC9F/oflhG81U0krSF1I0UURHpJ7MHjkB2T&#10;YHY2ZNcY/71bKPQ2j/c5681kOjHS4FrLCuJFBIK4srrlWsHPaf+WgnAeWWNnmRQ8yMEmf31ZY6bt&#10;nQsaS1+LEMIuQwWN930mpasaMugWticO3MUOBn2AQy31gPcQbjq5jKIPabDl0NBgT9uGqmt5Mwou&#10;57NPpiSOjum3LsZi17eJeVdqPpu+PkF4mvy/+M990GH+Cn5/CQfI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JoYaPBAAAA2wAAAA8AAAAAAAAAAAAAAAAAmAIAAGRycy9kb3du&#10;cmV2LnhtbFBLBQYAAAAABAAEAPUAAACGAwAAAAA=&#10;" fillcolor="#4f81bd [3204]" strokecolor="#76923c [2406]" strokeweight="1pt" insetpen="t">
              <v:fill r:id="rId7" o:title="" color2="white [3212]" type="pattern"/>
              <v:stroke linestyle="thickThin"/>
              <v:shadow color="#ccc"/>
              <o:lock v:ext="edit" shapetype="t"/>
              <v:textbox inset="2.88pt,2.88pt,2.88pt,2.88pt"/>
            </v:roundrect>
            <v:roundrect id="AutoShape 43" o:spid="_x0000_s1029" style="position:absolute;left:11050;top:10619;width:646;height:856;visibility:visible" arcsize="6077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Jjec8QA&#10;AADbAAAADwAAAGRycy9kb3ducmV2LnhtbESPQW/CMAyF75P2HyIj7TZStjGhQkDTpE1oNyg7cLMa&#10;01Q0TpdkUPj1+DBpN1vv+b3Pi9XgO3WimNrABibjAhRxHWzLjYFd9fE4A5UyssUuMBm4UILV8v5u&#10;gaUNZ97QaZsbJSGcSjTgcu5LrVPtyGMah55YtEOIHrOssdE24lnCfaefiuJVe2xZGhz29O6oPm5/&#10;vYFvjPvquftaty9uyFP9U00/J1djHkbD2xxUpiH/m/+u11bwBVZ+kQH08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CY3nPEAAAA2wAAAA8AAAAAAAAAAAAAAAAAmAIAAGRycy9k&#10;b3ducmV2LnhtbFBLBQYAAAAABAAEAPUAAACJAwAAAAA=&#10;" stroked="f" strokecolor="black [0]" strokeweight="0" insetpen="t">
              <v:shadow color="#ccc"/>
              <o:lock v:ext="edit" shapetype="t"/>
              <v:textbox inset="2.88pt,2.88pt,2.88pt,2.88pt"/>
            </v:roundrect>
          </v:group>
        </w:pict>
      </w:r>
      <w:r>
        <w:rPr>
          <w:b/>
          <w:noProof/>
          <w:color w:val="C00000"/>
          <w:sz w:val="28"/>
          <w:szCs w:val="28"/>
          <w:lang w:eastAsia="ru-RU"/>
        </w:rPr>
        <w:pict>
          <v:roundrect id="AutoShape 64" o:spid="_x0000_s1031" style="position:absolute;left:0;text-align:left;margin-left:28.65pt;margin-top:60.9pt;width:453.5pt;height:158.35pt;z-index:251661312;visibility:visible;mso-wrap-distance-left:2.88pt;mso-wrap-distance-top:2.88pt;mso-wrap-distance-right:2.88pt;mso-wrap-distance-bottom:2.88pt" arcsize="8790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yoVViwIAAEoFAAAOAAAAZHJzL2Uyb0RvYy54bWysVF1v0zAUfUfiP1h+Z2m6fkC0dJo2hpAG&#10;TGz8gFvbSQyObWy3affrubbT0jHxgshD5Htzc865X7643PWKbIXz0uialmcTSoRmhkvd1vTb4+2b&#10;t5T4AJqDMlrUdC88vVy9fnUx2EpMTWcUF44giPbVYGvahWCrovCsEz34M2OFxo+NcT0ENF1bcAcD&#10;oveqmE4mi2IwjltnmPAevTf5I10l/KYRLHxpGi8CUTVFbSG9XXqv47tYXUDVOrCdZKMM+AcVPUiN&#10;pEeoGwhANk6+gOolc8abJpwx0xemaSQTKQfMppz8kc1DB1akXLA43h7L5P8fLPu8vXdE8pouKNHQ&#10;Y4uuNsEkZrKYxfoM1lcY9mDvXczQ2zvDfniizXUHuhVXzpmhE8BRVYkYozshPO4tApYRpXgGEw2P&#10;gGQ9fDIcYwBJUwF3jesjDZaG7FKf9sc+iV0gDJ3z5fzdbI7tZPgN61ZOZvPEAdXhd+t8+CBMT+Kh&#10;ps5sNP+K05A4YHvnQ+oWH3MG/p2SplfY+y0oUp7PyumIOAYXUB0w458WQriVSo34XG5Nxm7aa5Xr&#10;FEdYoEEQERNkTOhQJn616THr7J9N8IlUUKEbhzW7Fwc38qZliEhYRaiOBOu/MK3bXHCoxogofZSb&#10;aDQZsCnTJfISUC3u7Ti83ijJY1Yx7Mh6qv/8hf7lfNT/QugztNSAlGUclfeap3MAqfIZ/1Y60oq0&#10;tNifFIAdz8c0PnFi8jyuDd/j9DiTFxovIDx0xj1RMuAy19T/3IATlKiPGufyfDFf4nyHU8OdGutT&#10;AzRDqJoGLE86Xod8Y2ysk22HTLmN2sRVaWSUmvRlVaOBC5v6NV4u8UY4tVPU7ytw9QsAAP//AwBQ&#10;SwMEFAAGAAgAAAAhAI+hweLdAAAACAEAAA8AAABkcnMvZG93bnJldi54bWxMj0FPhDAQhe8m/odm&#10;TLwYtxUUXWTY4BovehKN8dilFYh0irTL4r93POntTd7Lm+8Vm8UNYrZT6D0hXKwUCEuNNz21CK8v&#10;D+c3IELUZPTgySJ82wCb8vio0LnxB3q2cx1bwSUUco3QxTjmUoams06HlR8tsffhJ6cjn1MrzaQP&#10;XO4GmSiVSad74g+dHu22s81nvXcIX83T+j5p6rttdZa+Xb5XcX70EfH0ZKluQUS7xL8w/OIzOpTM&#10;tPN7MkEMCBnnEBKVsWB7ra5Z7BCukjQFWRby/4DyBwAA//8DAFBLAQItABQABgAIAAAAIQC2gziS&#10;/gAAAOEBAAATAAAAAAAAAAAAAAAAAAAAAABbQ29udGVudF9UeXBlc10ueG1sUEsBAi0AFAAGAAgA&#10;AAAhADj9If/WAAAAlAEAAAsAAAAAAAAAAAAAAAAALwEAAF9yZWxzLy5yZWxzUEsBAi0AFAAGAAgA&#10;AAAhAAHKhVWLAgAASgUAAA4AAAAAAAAAAAAAAAAALgIAAGRycy9lMm9Eb2MueG1sUEsBAi0AFAAG&#10;AAgAAAAhAI+hweLdAAAACAEAAA8AAAAAAAAAAAAAAAAA5QQAAGRycy9kb3ducmV2LnhtbFBLBQYA&#10;AAAABAAEAPMAAADvBQAAAAA=&#10;" fillcolor="#b8cce4 [1300]" strokecolor="#76923c [2406]" strokeweight="1pt" insetpen="t">
            <v:fill r:id="rId7" o:title="" color2="white [3212]" type="pattern"/>
            <o:lock v:ext="edit" shapetype="t"/>
            <v:textbox inset="2.88pt,2.88pt,2.88pt,2.88pt"/>
          </v:roundrect>
        </w:pict>
      </w: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860ED4" w:rsidRDefault="00A74836" w:rsidP="00783B7C">
      <w:pPr>
        <w:jc w:val="center"/>
        <w:rPr>
          <w:b/>
          <w:color w:val="C00000"/>
          <w:sz w:val="28"/>
          <w:szCs w:val="28"/>
        </w:rPr>
      </w:pPr>
      <w:r>
        <w:rPr>
          <w:b/>
          <w:noProof/>
          <w:color w:val="C00000"/>
          <w:sz w:val="28"/>
          <w:szCs w:val="28"/>
          <w:lang w:eastAsia="ru-RU"/>
        </w:rPr>
        <w:pict>
          <v:shape id="Text Box 66" o:spid="_x0000_s1032" type="#_x0000_t202" style="position:absolute;left:0;text-align:left;margin-left:30.35pt;margin-top:8.05pt;width:448.4pt;height:101.15pt;z-index:251662336;visibility:visible;mso-wrap-distance-left:2.88pt;mso-wrap-distance-top:2.88pt;mso-wrap-distance-right:2.88pt;mso-wrap-distance-bottom:2.8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cVtGAMAANIGAAAOAAAAZHJzL2Uyb0RvYy54bWysVduOmzAQfa/Uf7D8zgIJIQlaskq4VJW2&#10;F2m3H+CACVbBprYTsq367x2bJEu2fai65QHZ4+F4zlwOt3fHtkEHKhUTPMb+jYcR5YUoGd/F+Mtj&#10;7iwwUprwkjSC0xg/UYXvVm/f3PZdRCeiFk1JJQIQrqK+i3GtdRe5ripq2hJ1IzrK4bASsiUatnLn&#10;lpL0gN427sTzQrcXsuykKKhSYE2HQ7yy+FVFC/2pqhTVqIkxxKbtW9r31rzd1S2JdpJ0NStOYZB/&#10;iKIljMOlF6iUaIL2kv0G1bJCCiUqfVOI1hVVxQpqOQAb33vB5qEmHbVcIDmqu6RJ/T/Y4uPhs0Ss&#10;jPEcI05aKNEjPWq0EUcUhiY9faci8HrowE8fwQ5ltlRVdy+KrwpxkdSE7+haStHXlJQQng9gJ7Ml&#10;8fjUAbJv8NwR4ICuDPS2/yBK8CF7LSz8sZKtySjkCMGdULynS8FMhAUYZ1M/nEzgqIAzf+YFy5kt&#10;qUui8+edVPodFS0yixhL6AgLTw73SptwSHR2MbdxkbOmsV3R8CsDOA4Wattq+JpEEAosjacJypb8&#10;x9JbZotsETjBJMycwEtTZ50ngRPm/nyWTtMkSf2fJgo/iGpWlpSbS8/t5wd/V97TIAyNc2lAJRpW&#10;GjgTkpK7bdJIdCDQ/rl9bAng5NnNvQ7DpgS4vKDkTwJvM1k6ebiYO0EezJzl3Fs4nr/cLENIfJDm&#10;15TuGaevp4R6W3rS7EBeTjM2ih2IGKWgF5Ll16E5m30L/TQQP005mEALRiao6OVry/oKuGUalKlh&#10;bYwXnnkGrTANnvHSdogmrBnWoxwa3n/O4TqfefNgunDm89nUCaaZ52wWeeKsEz8M59km2WQv2iKz&#10;raZen0ZbzFHfjuI93fEcMqTl3NR2Vs14DoOqj9uj1YrpWRi2onyC4ZUCRgvGEH4EsKiF/I5RD6Ia&#10;Y/VtTyTFqHnPQRamob+cgQqPN3K82Y43hBcAFWON0bBM9KDc+06yXQ03DbXmYg2iUTE7zkZdhqiA&#10;kdmAcFpuJ5E3yjzeW6/nX9HqFwAAAP//AwBQSwMEFAAGAAgAAAAhAPBPLXngAAAACgEAAA8AAABk&#10;cnMvZG93bnJldi54bWxMj0FLw0AQhe+C/2EZwZvdTYyxxmxKKYjgwWIVz9vsNAnNzobstkn/veNJ&#10;j8N8vPe9cjW7XpxxDJ0nDclCgUCqve2o0fD1+XK3BBGiIWt6T6jhggFW1fVVaQrrJ/rA8y42gkMo&#10;FEZDG+NQSBnqFp0JCz8g8e/gR2cin2Mj7WgmDne9TJXKpTMdcUNrBty0WB93J6fh+5i+blX3aMdN&#10;/jC/ry/Twb41Wt/ezOtnEBHn+AfDrz6rQ8VOe38iG0SvIb/PmdSQZlkCgoEnpXjLXkO2TBKQVSn/&#10;T6h+AAAA//8DAFBLAQItABQABgAIAAAAIQC2gziS/gAAAOEBAAATAAAAAAAAAAAAAAAAAAAAAABb&#10;Q29udGVudF9UeXBlc10ueG1sUEsBAi0AFAAGAAgAAAAhADj9If/WAAAAlAEAAAsAAAAAAAAAAAAA&#10;AAAALwEAAF9yZWxzLy5yZWxzUEsBAi0AFAAGAAgAAAAhAEY9xW0YAwAA0gYAAA4AAAAAAAAAAAAA&#10;AAAALgIAAGRycy9lMm9Eb2MueG1sUEsBAi0AFAAGAAgAAAAhAPBPLXngAAAACgEAAA8AAAAAAAAA&#10;AAAAAAAAcgUAAGRycy9kb3ducmV2LnhtbFBLBQYAAAAABAAEAPMAAAB/BgAAAAA=&#10;" filled="f" stroked="f" strokecolor="black [0]" strokeweight="0" insetpen="t">
            <o:lock v:ext="edit" shapetype="t"/>
            <v:textbox inset="2.85pt,2.85pt,2.85pt,2.85pt">
              <w:txbxContent>
                <w:p w:rsidR="00BA05EB" w:rsidRPr="00DB44F1" w:rsidRDefault="00BA05EB" w:rsidP="00DB44F1">
                  <w:pPr>
                    <w:pStyle w:val="2"/>
                    <w:keepNext w:val="0"/>
                    <w:keepLines w:val="0"/>
                    <w:widowControl w:val="0"/>
                    <w:spacing w:before="0"/>
                    <w:jc w:val="center"/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</w:pPr>
                  <w:r w:rsidRPr="00DB44F1"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  <w:t>РАБОЧАЯ ПРОГРАММА</w:t>
                  </w:r>
                </w:p>
                <w:p w:rsidR="00BA05EB" w:rsidRPr="00DB44F1" w:rsidRDefault="00BA05EB" w:rsidP="00DB44F1">
                  <w:pPr>
                    <w:pStyle w:val="2"/>
                    <w:keepNext w:val="0"/>
                    <w:keepLines w:val="0"/>
                    <w:widowControl w:val="0"/>
                    <w:spacing w:before="0"/>
                    <w:jc w:val="center"/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</w:pPr>
                  <w:r w:rsidRPr="00DB44F1"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  <w:t>КУРСА ВНЕУРОЧНОЙ ДЕЯТЕЛЬНОСТИ</w:t>
                  </w:r>
                </w:p>
                <w:p w:rsidR="00BA05EB" w:rsidRPr="00DB44F1" w:rsidRDefault="00BA05EB" w:rsidP="00DB44F1">
                  <w:pPr>
                    <w:pStyle w:val="2"/>
                    <w:keepNext w:val="0"/>
                    <w:keepLines w:val="0"/>
                    <w:widowControl w:val="0"/>
                    <w:spacing w:before="0"/>
                    <w:jc w:val="center"/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</w:pPr>
                  <w:r w:rsidRPr="00DB44F1">
                    <w:rPr>
                      <w:rFonts w:ascii="Arial Black" w:eastAsia="Times New Roman" w:hAnsi="Arial Black" w:cs="Times New Roman"/>
                      <w:color w:val="336666"/>
                      <w:sz w:val="36"/>
                      <w:szCs w:val="36"/>
                    </w:rPr>
                    <w:t>В РАМКАХ РЕАЛИЗАЦИИ ФГОС НОО</w:t>
                  </w:r>
                </w:p>
                <w:p w:rsidR="00BA05EB" w:rsidRPr="008E7FE5" w:rsidRDefault="00BA05EB" w:rsidP="00EC495A">
                  <w:pPr>
                    <w:pStyle w:val="2"/>
                    <w:widowControl w:val="0"/>
                    <w:jc w:val="center"/>
                    <w:rPr>
                      <w:rFonts w:ascii="Arial Black" w:hAnsi="Arial Black"/>
                      <w:color w:val="auto"/>
                    </w:rPr>
                  </w:pPr>
                </w:p>
              </w:txbxContent>
            </v:textbox>
          </v:shape>
        </w:pict>
      </w: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color w:val="C00000"/>
          <w:sz w:val="28"/>
          <w:szCs w:val="28"/>
        </w:rPr>
      </w:pPr>
    </w:p>
    <w:p w:rsidR="00783B7C" w:rsidRPr="00860ED4" w:rsidRDefault="00783B7C" w:rsidP="00783B7C">
      <w:pPr>
        <w:jc w:val="center"/>
        <w:rPr>
          <w:rFonts w:ascii="Times New Roman" w:hAnsi="Times New Roman"/>
          <w:color w:val="C00000"/>
          <w:sz w:val="28"/>
          <w:szCs w:val="28"/>
        </w:rPr>
      </w:pPr>
      <w:r w:rsidRPr="00860ED4">
        <w:rPr>
          <w:rFonts w:ascii="Times New Roman" w:hAnsi="Times New Roman"/>
          <w:b/>
          <w:color w:val="C00000"/>
          <w:sz w:val="28"/>
          <w:szCs w:val="28"/>
        </w:rPr>
        <w:t>Рабочая программа</w:t>
      </w:r>
    </w:p>
    <w:p w:rsidR="00783B7C" w:rsidRPr="00860ED4" w:rsidRDefault="00A74836" w:rsidP="00783B7C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A74836">
        <w:rPr>
          <w:b/>
          <w:noProof/>
          <w:color w:val="C00000"/>
          <w:sz w:val="28"/>
          <w:szCs w:val="28"/>
          <w:lang w:eastAsia="ru-RU"/>
        </w:rPr>
        <w:pict>
          <v:shape id="Text Box 27" o:spid="_x0000_s1033" type="#_x0000_t202" style="position:absolute;left:0;text-align:left;margin-left:65.05pt;margin-top:9.8pt;width:377.55pt;height:400.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UeuuQIAAMI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fQKEF7aNED2xt0K/comtnyjIPOwOt+AD+zh3Nos6OqhztZfdVIyGVLxYbdKCXHltEa0gvtTf/s&#10;6oSjLch6/CBriEO3RjqgfaN6WzuoBgJ0aNPjqTU2lwoOyeU8TkmMUQU2klzOk1nsYtDseH1Q2rxj&#10;skd2kWMFvXfwdHenjU2HZkcXG03Ikned638nnh2A43QCweGqtdk0XDt/pEG6mq/mxCNRsvJIUBTe&#10;TbkkXlKGs7i4LJbLIvxp44Yka3ldM2HDHKUVkj9r3UHkkyhO4tKy47WFsylptVkvO4V2FKRduu9Q&#10;kDM3/3kargjA5QWlMCLBbZR6ZTKfeaQksZfOgrkXhOltmgQkJUX5nNIdF+zfKaExx2kcxZOafsst&#10;cN9rbjTruYHh0fEe1HtyopnV4ErUrrWG8m5an5XCpv9UCmj3sdFOsVakk1zNfr13b8PJ2ap5LetH&#10;kLCSIDDQKQw+WLRSfcdohCGSY/1tSxXDqHsv4BmkISF26rgNiWcRbNS5ZX1uoaICqBwbjKbl0kyT&#10;ajsovmkh0vTwhLyBp9NwJ+qnrA4PDgaF43YYanYSne+d19PoXfwCAAD//wMAUEsDBBQABgAIAAAA&#10;IQBy83I03wAAAAwBAAAPAAAAZHJzL2Rvd25yZXYueG1sTI/BTsMwEETvSPyDtUjcqN3SJiHEqRCI&#10;K6iFVuLmxtskIl5HsduEv2fhAsfRjGbeFOvJdeKMQ2g9aZjPFAikytuWag3vb883GYgQDVnTeUIN&#10;XxhgXV5eFCa3fqQNnrexFlxCITcamhj7XMpQNehMmPkeib2jH5yJLIda2sGMXO46uVAqkc60xAuN&#10;6fGxwepze3Iadi/Hj/1SvdZPbtWPflKS3J3U+vpqergHEXGKf2H4wWd0KJnp4E9kg+hY36aMHjUk&#10;y3QOghPZIluBOPxaaQKyLOT/E+U3AAAA//8DAFBLAQItABQABgAIAAAAIQC2gziS/gAAAOEBAAAT&#10;AAAAAAAAAAAAAAAAAAAAAABbQ29udGVudF9UeXBlc10ueG1sUEsBAi0AFAAGAAgAAAAhADj9If/W&#10;AAAAlAEAAAsAAAAAAAAAAAAAAAAALwEAAF9yZWxzLy5yZWxzUEsBAi0AFAAGAAgAAAAhAAzBR665&#10;AgAAwgUAAA4AAAAAAAAAAAAAAAAALgIAAGRycy9lMm9Eb2MueG1sUEsBAi0AFAAGAAgAAAAhAHLz&#10;cjTfAAAADAEAAA8AAAAAAAAAAAAAAAAAEwUAAGRycy9kb3ducmV2LnhtbFBLBQYAAAAABAAEAPMA&#10;AAAfBgAAAAA=&#10;" filled="f" stroked="f">
            <v:textbox>
              <w:txbxContent>
                <w:p w:rsidR="00BA05EB" w:rsidRPr="00DB44F1" w:rsidRDefault="00BA05EB" w:rsidP="00DB44F1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Theme="minorEastAsia" w:hAnsi="Times New Roman"/>
                      <w:b/>
                      <w:color w:val="215868" w:themeColor="accent5" w:themeShade="80"/>
                      <w:sz w:val="40"/>
                      <w:szCs w:val="40"/>
                      <w:lang w:eastAsia="ru-RU"/>
                    </w:rPr>
                  </w:pPr>
                  <w:r>
                    <w:rPr>
                      <w:b/>
                      <w:i/>
                      <w:color w:val="215868" w:themeColor="accent5" w:themeShade="80"/>
                      <w:sz w:val="40"/>
                      <w:szCs w:val="40"/>
                    </w:rPr>
                    <w:t xml:space="preserve"> </w:t>
                  </w:r>
                  <w:r w:rsidRPr="003521E9">
                    <w:rPr>
                      <w:rFonts w:ascii="Times New Roman" w:hAnsi="Times New Roman"/>
                      <w:b/>
                      <w:color w:val="215868" w:themeColor="accent5" w:themeShade="80"/>
                      <w:sz w:val="40"/>
                      <w:szCs w:val="40"/>
                    </w:rPr>
                    <w:t>«</w:t>
                  </w:r>
                  <w:r w:rsidRPr="00DB44F1">
                    <w:rPr>
                      <w:rFonts w:ascii="Times New Roman" w:eastAsiaTheme="minorEastAsia" w:hAnsi="Times New Roman"/>
                      <w:b/>
                      <w:color w:val="215868" w:themeColor="accent5" w:themeShade="80"/>
                      <w:sz w:val="40"/>
                      <w:szCs w:val="40"/>
                      <w:lang w:eastAsia="ru-RU"/>
                    </w:rPr>
                    <w:t>ЗАНИМАТЕЛЬНАЯ МАТЕМАТИКА.</w:t>
                  </w:r>
                </w:p>
                <w:p w:rsidR="00BA05EB" w:rsidRPr="00DB44F1" w:rsidRDefault="00BA05EB" w:rsidP="00DB44F1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eastAsiaTheme="minorEastAsia" w:hAnsi="Times New Roman"/>
                      <w:b/>
                      <w:color w:val="215868" w:themeColor="accent5" w:themeShade="80"/>
                      <w:sz w:val="40"/>
                      <w:szCs w:val="40"/>
                      <w:lang w:eastAsia="ru-RU"/>
                    </w:rPr>
                  </w:pPr>
                  <w:r w:rsidRPr="00DB44F1">
                    <w:rPr>
                      <w:rFonts w:ascii="Times New Roman" w:eastAsiaTheme="minorEastAsia" w:hAnsi="Times New Roman"/>
                      <w:b/>
                      <w:color w:val="215868" w:themeColor="accent5" w:themeShade="80"/>
                      <w:sz w:val="40"/>
                      <w:szCs w:val="40"/>
                      <w:lang w:eastAsia="ru-RU"/>
                    </w:rPr>
                    <w:t>СТРАНА ГЕОМЕТРИЯ»</w:t>
                  </w:r>
                </w:p>
                <w:p w:rsidR="00BA05EB" w:rsidRDefault="00BA05EB" w:rsidP="003521E9">
                  <w:pPr>
                    <w:ind w:right="-108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BA05EB" w:rsidRPr="00DB44F1" w:rsidRDefault="00BA05EB" w:rsidP="003521E9">
                  <w:pPr>
                    <w:ind w:right="-108"/>
                    <w:jc w:val="center"/>
                    <w:rPr>
                      <w:rFonts w:ascii="Times New Roman" w:eastAsiaTheme="minorEastAsia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  <w:lang w:eastAsia="ru-RU"/>
                    </w:rPr>
                  </w:pPr>
                  <w:r w:rsidRPr="00DB44F1">
                    <w:rPr>
                      <w:rFonts w:ascii="Times New Roman" w:eastAsiaTheme="minorEastAsia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  <w:lang w:eastAsia="ru-RU"/>
                    </w:rPr>
                    <w:t xml:space="preserve">Автор: Е.Э. </w:t>
                  </w:r>
                  <w:proofErr w:type="spellStart"/>
                  <w:r w:rsidRPr="00DB44F1">
                    <w:rPr>
                      <w:rFonts w:ascii="Times New Roman" w:eastAsiaTheme="minorEastAsia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  <w:lang w:eastAsia="ru-RU"/>
                    </w:rPr>
                    <w:t>Кочурова</w:t>
                  </w:r>
                  <w:proofErr w:type="spellEnd"/>
                </w:p>
                <w:p w:rsidR="00BA05EB" w:rsidRPr="003521E9" w:rsidRDefault="00BA05EB" w:rsidP="00DB44F1">
                  <w:pPr>
                    <w:spacing w:after="0" w:line="240" w:lineRule="auto"/>
                    <w:ind w:right="-108"/>
                    <w:jc w:val="center"/>
                    <w:rPr>
                      <w:rFonts w:ascii="Times New Roman" w:hAnsi="Times New Roman"/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 w:rsidRPr="00DB44F1">
                    <w:rPr>
                      <w:rFonts w:ascii="Times New Roman" w:eastAsiaTheme="minorEastAsia" w:hAnsi="Times New Roman"/>
                      <w:b/>
                      <w:color w:val="215868" w:themeColor="accent5" w:themeShade="80"/>
                      <w:sz w:val="32"/>
                      <w:szCs w:val="32"/>
                      <w:lang w:eastAsia="ru-RU"/>
                    </w:rPr>
                    <w:t>Сборник программ внеурочной деятельности:</w:t>
                  </w:r>
                </w:p>
                <w:p w:rsidR="00BA05EB" w:rsidRPr="00DB44F1" w:rsidRDefault="00BA05EB" w:rsidP="00DB44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215868" w:themeColor="accent5" w:themeShade="80"/>
                      <w:sz w:val="32"/>
                      <w:szCs w:val="32"/>
                      <w:lang w:eastAsia="ru-RU"/>
                    </w:rPr>
                  </w:pPr>
                  <w:r w:rsidRPr="00DB44F1">
                    <w:rPr>
                      <w:rFonts w:ascii="Times New Roman" w:hAnsi="Times New Roman"/>
                      <w:color w:val="215868" w:themeColor="accent5" w:themeShade="80"/>
                      <w:sz w:val="32"/>
                      <w:szCs w:val="32"/>
                    </w:rPr>
                    <w:t xml:space="preserve"> 1</w:t>
                  </w:r>
                  <w:r w:rsidRPr="00DB44F1">
                    <w:rPr>
                      <w:rFonts w:ascii="Times New Roman" w:eastAsiaTheme="minorEastAsia" w:hAnsi="Times New Roman"/>
                      <w:color w:val="215868" w:themeColor="accent5" w:themeShade="80"/>
                      <w:sz w:val="32"/>
                      <w:szCs w:val="32"/>
                      <w:lang w:eastAsia="ru-RU"/>
                    </w:rPr>
                    <w:t>-4 классы/под ред. Н.Ф. Виноградовой.</w:t>
                  </w:r>
                </w:p>
                <w:p w:rsidR="00BA05EB" w:rsidRPr="00DB44F1" w:rsidRDefault="00BA05EB" w:rsidP="00DB44F1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color w:val="215868" w:themeColor="accent5" w:themeShade="80"/>
                      <w:sz w:val="32"/>
                      <w:szCs w:val="32"/>
                      <w:lang w:eastAsia="ru-RU"/>
                    </w:rPr>
                  </w:pPr>
                  <w:r w:rsidRPr="00DB44F1">
                    <w:rPr>
                      <w:rFonts w:ascii="Times New Roman" w:eastAsiaTheme="minorEastAsia" w:hAnsi="Times New Roman"/>
                      <w:color w:val="215868" w:themeColor="accent5" w:themeShade="80"/>
                      <w:sz w:val="32"/>
                      <w:szCs w:val="32"/>
                      <w:lang w:eastAsia="ru-RU"/>
                    </w:rPr>
                    <w:t>М.: «</w:t>
                  </w:r>
                  <w:proofErr w:type="spellStart"/>
                  <w:r w:rsidRPr="00DB44F1">
                    <w:rPr>
                      <w:rFonts w:ascii="Times New Roman" w:eastAsiaTheme="minorEastAsia" w:hAnsi="Times New Roman"/>
                      <w:color w:val="215868" w:themeColor="accent5" w:themeShade="80"/>
                      <w:sz w:val="32"/>
                      <w:szCs w:val="32"/>
                      <w:lang w:eastAsia="ru-RU"/>
                    </w:rPr>
                    <w:t>Вентана</w:t>
                  </w:r>
                  <w:proofErr w:type="spellEnd"/>
                  <w:r w:rsidRPr="00DB44F1">
                    <w:rPr>
                      <w:rFonts w:ascii="Times New Roman" w:eastAsiaTheme="minorEastAsia" w:hAnsi="Times New Roman"/>
                      <w:color w:val="215868" w:themeColor="accent5" w:themeShade="80"/>
                      <w:sz w:val="32"/>
                      <w:szCs w:val="32"/>
                      <w:lang w:eastAsia="ru-RU"/>
                    </w:rPr>
                    <w:t xml:space="preserve"> Граф», 2011</w:t>
                  </w:r>
                </w:p>
                <w:p w:rsidR="00BA05EB" w:rsidRPr="00705013" w:rsidRDefault="00BA05EB" w:rsidP="00705013">
                  <w:pPr>
                    <w:ind w:left="-108" w:right="-108"/>
                    <w:jc w:val="center"/>
                    <w:rPr>
                      <w:b/>
                      <w:i/>
                      <w:color w:val="215868" w:themeColor="accent5" w:themeShade="80"/>
                      <w:sz w:val="40"/>
                      <w:szCs w:val="40"/>
                    </w:rPr>
                  </w:pPr>
                </w:p>
                <w:p w:rsidR="00BA05EB" w:rsidRPr="00705013" w:rsidRDefault="00BA05EB" w:rsidP="00705013">
                  <w:pPr>
                    <w:ind w:left="-108" w:right="-108"/>
                    <w:jc w:val="center"/>
                    <w:rPr>
                      <w:b/>
                      <w:i/>
                      <w:color w:val="215868" w:themeColor="accent5" w:themeShade="80"/>
                      <w:sz w:val="40"/>
                      <w:szCs w:val="40"/>
                    </w:rPr>
                  </w:pPr>
                  <w:r w:rsidRPr="00705013">
                    <w:rPr>
                      <w:b/>
                      <w:i/>
                      <w:color w:val="215868" w:themeColor="accent5" w:themeShade="80"/>
                      <w:sz w:val="40"/>
                      <w:szCs w:val="40"/>
                    </w:rPr>
                    <w:t>2015-2016 учебный год</w:t>
                  </w:r>
                </w:p>
                <w:p w:rsidR="00BA05EB" w:rsidRDefault="00BA05EB" w:rsidP="00DB44F1">
                  <w:pPr>
                    <w:spacing w:after="0"/>
                    <w:ind w:right="-108"/>
                    <w:rPr>
                      <w:b/>
                      <w:i/>
                      <w:color w:val="215868" w:themeColor="accent5" w:themeShade="80"/>
                      <w:sz w:val="40"/>
                      <w:szCs w:val="40"/>
                    </w:rPr>
                  </w:pPr>
                </w:p>
                <w:p w:rsidR="00BA05EB" w:rsidRDefault="00BA05EB" w:rsidP="00DB44F1">
                  <w:pPr>
                    <w:spacing w:after="0"/>
                    <w:ind w:right="-108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BA05EB" w:rsidRDefault="00BA05EB" w:rsidP="00DB44F1">
                  <w:pPr>
                    <w:spacing w:after="0"/>
                    <w:ind w:right="-108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bookmarkStart w:id="0" w:name="_GoBack"/>
                  <w:bookmarkEnd w:id="0"/>
                  <w:r w:rsidRPr="00705013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Составитель:</w:t>
                  </w:r>
                </w:p>
                <w:p w:rsidR="00BA05EB" w:rsidRPr="00705013" w:rsidRDefault="00BA05EB" w:rsidP="00DB44F1">
                  <w:pPr>
                    <w:spacing w:after="0"/>
                    <w:ind w:right="-108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</w:p>
                <w:p w:rsidR="00BA05EB" w:rsidRPr="00705013" w:rsidRDefault="001D1604" w:rsidP="00C50199">
                  <w:pPr>
                    <w:spacing w:after="0"/>
                    <w:ind w:right="-108"/>
                    <w:jc w:val="center"/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</w:pPr>
                  <w:r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Першина Ирина Валери</w:t>
                  </w:r>
                  <w:r w:rsidR="00B722C0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е</w:t>
                  </w:r>
                  <w:r w:rsidR="00201A9D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вна</w:t>
                  </w:r>
                  <w:r w:rsidR="00BA05EB" w:rsidRPr="00705013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,</w:t>
                  </w:r>
                </w:p>
                <w:p w:rsidR="00BA05EB" w:rsidRPr="003E5C99" w:rsidRDefault="00BA05EB" w:rsidP="00C50199">
                  <w:pPr>
                    <w:spacing w:after="0"/>
                    <w:ind w:left="-108" w:right="-108"/>
                    <w:jc w:val="center"/>
                    <w:rPr>
                      <w:b/>
                      <w:i/>
                      <w:color w:val="4A442A" w:themeColor="background2" w:themeShade="40"/>
                      <w:sz w:val="32"/>
                      <w:szCs w:val="32"/>
                    </w:rPr>
                  </w:pPr>
                  <w:r w:rsidRPr="00705013">
                    <w:rPr>
                      <w:b/>
                      <w:i/>
                      <w:color w:val="215868" w:themeColor="accent5" w:themeShade="80"/>
                      <w:sz w:val="32"/>
                      <w:szCs w:val="32"/>
                    </w:rPr>
                    <w:t>учитель начальных классов</w:t>
                  </w:r>
                </w:p>
                <w:p w:rsidR="00BA05EB" w:rsidRPr="0011741A" w:rsidRDefault="00BA05EB" w:rsidP="00705013">
                  <w:pPr>
                    <w:ind w:left="-108" w:right="-108"/>
                    <w:jc w:val="center"/>
                    <w:rPr>
                      <w:b/>
                      <w:i/>
                      <w:color w:val="4A442A" w:themeColor="background2" w:themeShade="40"/>
                      <w:sz w:val="40"/>
                      <w:szCs w:val="40"/>
                    </w:rPr>
                  </w:pPr>
                </w:p>
              </w:txbxContent>
            </v:textbox>
          </v:shape>
        </w:pict>
      </w:r>
      <w:r w:rsidR="00860ED4">
        <w:rPr>
          <w:rFonts w:ascii="Times New Roman" w:hAnsi="Times New Roman"/>
          <w:b/>
          <w:color w:val="C00000"/>
          <w:sz w:val="32"/>
          <w:szCs w:val="32"/>
        </w:rPr>
        <w:t>курса</w:t>
      </w:r>
      <w:r w:rsidR="00860ED4" w:rsidRPr="00860ED4">
        <w:rPr>
          <w:rFonts w:ascii="Times New Roman" w:hAnsi="Times New Roman"/>
          <w:b/>
          <w:color w:val="C00000"/>
          <w:sz w:val="28"/>
          <w:szCs w:val="28"/>
        </w:rPr>
        <w:t xml:space="preserve"> </w:t>
      </w:r>
      <w:r w:rsidR="00783B7C" w:rsidRPr="00860ED4">
        <w:rPr>
          <w:rFonts w:ascii="Times New Roman" w:hAnsi="Times New Roman"/>
          <w:b/>
          <w:color w:val="C00000"/>
          <w:sz w:val="28"/>
          <w:szCs w:val="28"/>
        </w:rPr>
        <w:t>внеурочной деятельности</w:t>
      </w:r>
    </w:p>
    <w:p w:rsidR="00783B7C" w:rsidRPr="00860ED4" w:rsidRDefault="00783B7C" w:rsidP="00783B7C">
      <w:pPr>
        <w:jc w:val="center"/>
        <w:rPr>
          <w:rFonts w:ascii="Times New Roman" w:hAnsi="Times New Roman"/>
          <w:b/>
          <w:color w:val="C00000"/>
          <w:sz w:val="32"/>
          <w:szCs w:val="32"/>
        </w:rPr>
      </w:pPr>
      <w:r w:rsidRPr="00860ED4">
        <w:rPr>
          <w:rFonts w:ascii="Times New Roman" w:hAnsi="Times New Roman"/>
          <w:b/>
          <w:color w:val="C00000"/>
          <w:sz w:val="28"/>
          <w:szCs w:val="28"/>
        </w:rPr>
        <w:t xml:space="preserve">   </w:t>
      </w:r>
      <w:r w:rsidRPr="00860ED4">
        <w:rPr>
          <w:rFonts w:ascii="Times New Roman" w:hAnsi="Times New Roman"/>
          <w:b/>
          <w:color w:val="C00000"/>
          <w:sz w:val="32"/>
          <w:szCs w:val="32"/>
        </w:rPr>
        <w:t>«</w:t>
      </w:r>
      <w:r w:rsidR="00860ED4" w:rsidRPr="00860ED4">
        <w:rPr>
          <w:rFonts w:ascii="Times New Roman" w:hAnsi="Times New Roman"/>
          <w:b/>
          <w:color w:val="C00000"/>
          <w:sz w:val="32"/>
          <w:szCs w:val="32"/>
          <w:u w:val="single"/>
        </w:rPr>
        <w:t>Занимательная математика. Страна Геометрия</w:t>
      </w:r>
      <w:r w:rsidRPr="00860ED4">
        <w:rPr>
          <w:rFonts w:ascii="Times New Roman" w:hAnsi="Times New Roman"/>
          <w:b/>
          <w:color w:val="C00000"/>
          <w:sz w:val="32"/>
          <w:szCs w:val="32"/>
        </w:rPr>
        <w:t>»</w:t>
      </w:r>
    </w:p>
    <w:p w:rsidR="00783B7C" w:rsidRPr="00860ED4" w:rsidRDefault="00783B7C" w:rsidP="00783B7C">
      <w:pPr>
        <w:jc w:val="center"/>
        <w:rPr>
          <w:rFonts w:ascii="Times New Roman" w:hAnsi="Times New Roman"/>
          <w:b/>
          <w:color w:val="C00000"/>
          <w:sz w:val="28"/>
          <w:szCs w:val="28"/>
        </w:rPr>
      </w:pPr>
      <w:r w:rsidRPr="00860ED4">
        <w:rPr>
          <w:rFonts w:ascii="Times New Roman" w:hAnsi="Times New Roman"/>
          <w:b/>
          <w:color w:val="C00000"/>
          <w:sz w:val="28"/>
          <w:szCs w:val="28"/>
        </w:rPr>
        <w:t xml:space="preserve">( направление </w:t>
      </w:r>
      <w:proofErr w:type="spellStart"/>
      <w:r w:rsidRPr="00860ED4">
        <w:rPr>
          <w:rFonts w:ascii="Times New Roman" w:hAnsi="Times New Roman"/>
          <w:b/>
          <w:color w:val="C00000"/>
          <w:sz w:val="28"/>
          <w:szCs w:val="28"/>
        </w:rPr>
        <w:t>общеинтеллектуальное</w:t>
      </w:r>
      <w:proofErr w:type="spellEnd"/>
      <w:r w:rsidRPr="00860ED4">
        <w:rPr>
          <w:rFonts w:ascii="Times New Roman" w:hAnsi="Times New Roman"/>
          <w:b/>
          <w:color w:val="C00000"/>
          <w:sz w:val="28"/>
          <w:szCs w:val="28"/>
        </w:rPr>
        <w:t>)</w:t>
      </w:r>
    </w:p>
    <w:p w:rsidR="00783B7C" w:rsidRPr="00860ED4" w:rsidRDefault="006A6544" w:rsidP="00783B7C">
      <w:pPr>
        <w:jc w:val="center"/>
        <w:rPr>
          <w:rFonts w:ascii="Times New Roman" w:hAnsi="Times New Roman"/>
          <w:b/>
          <w:snapToGrid w:val="0"/>
          <w:color w:val="C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C00000"/>
          <w:sz w:val="28"/>
          <w:szCs w:val="28"/>
        </w:rPr>
        <w:t>для 4</w:t>
      </w:r>
      <w:r w:rsidR="00783B7C" w:rsidRPr="00860ED4">
        <w:rPr>
          <w:rFonts w:ascii="Times New Roman" w:hAnsi="Times New Roman"/>
          <w:b/>
          <w:snapToGrid w:val="0"/>
          <w:color w:val="C00000"/>
          <w:sz w:val="28"/>
          <w:szCs w:val="28"/>
        </w:rPr>
        <w:t xml:space="preserve"> класса</w:t>
      </w:r>
    </w:p>
    <w:p w:rsidR="00783B7C" w:rsidRPr="00860ED4" w:rsidRDefault="006A6544" w:rsidP="00783B7C">
      <w:pPr>
        <w:jc w:val="center"/>
        <w:rPr>
          <w:rFonts w:ascii="Times New Roman" w:hAnsi="Times New Roman"/>
          <w:b/>
          <w:snapToGrid w:val="0"/>
          <w:color w:val="C00000"/>
          <w:sz w:val="28"/>
          <w:szCs w:val="28"/>
        </w:rPr>
      </w:pPr>
      <w:r>
        <w:rPr>
          <w:rFonts w:ascii="Times New Roman" w:hAnsi="Times New Roman"/>
          <w:b/>
          <w:snapToGrid w:val="0"/>
          <w:color w:val="C00000"/>
          <w:sz w:val="28"/>
          <w:szCs w:val="28"/>
        </w:rPr>
        <w:t>2015 – 2016</w:t>
      </w:r>
      <w:r w:rsidR="00783B7C" w:rsidRPr="00860ED4">
        <w:rPr>
          <w:rFonts w:ascii="Times New Roman" w:hAnsi="Times New Roman"/>
          <w:b/>
          <w:snapToGrid w:val="0"/>
          <w:color w:val="C00000"/>
          <w:sz w:val="28"/>
          <w:szCs w:val="28"/>
        </w:rPr>
        <w:t xml:space="preserve"> учебный год</w:t>
      </w: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860ED4" w:rsidRPr="00161BEC" w:rsidRDefault="00860ED4" w:rsidP="00783B7C">
      <w:pPr>
        <w:jc w:val="center"/>
        <w:rPr>
          <w:b/>
          <w:snapToGrid w:val="0"/>
          <w:color w:val="C00000"/>
          <w:sz w:val="28"/>
          <w:szCs w:val="28"/>
        </w:rPr>
      </w:pPr>
    </w:p>
    <w:p w:rsidR="00783B7C" w:rsidRDefault="00783B7C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p w:rsidR="008825B1" w:rsidRPr="00201A9D" w:rsidRDefault="008825B1" w:rsidP="008825B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201A9D">
        <w:rPr>
          <w:rFonts w:ascii="Times New Roman" w:hAnsi="Times New Roman"/>
          <w:b/>
          <w:color w:val="215868" w:themeColor="accent5" w:themeShade="80"/>
          <w:sz w:val="28"/>
          <w:szCs w:val="28"/>
        </w:rPr>
        <w:t>СОДЕРЖАНИЕ</w: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3E4D1F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tbl>
      <w:tblPr>
        <w:tblW w:w="10490" w:type="dxa"/>
        <w:tblInd w:w="-743" w:type="dxa"/>
        <w:tblLayout w:type="fixed"/>
        <w:tblLook w:val="04A0"/>
      </w:tblPr>
      <w:tblGrid>
        <w:gridCol w:w="567"/>
        <w:gridCol w:w="9923"/>
      </w:tblGrid>
      <w:tr w:rsidR="008825B1" w:rsidRPr="00B879CF" w:rsidTr="00BA05EB">
        <w:trPr>
          <w:trHeight w:val="830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en-US"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val="en-US" w:eastAsia="he-IL" w:bidi="he-IL"/>
              </w:rPr>
              <w:t>1.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proofErr w:type="spellStart"/>
            <w:r w:rsidRPr="00B879C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Пояснительная</w:t>
            </w:r>
            <w:proofErr w:type="spellEnd"/>
            <w:r w:rsidRPr="00B879C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</w:t>
            </w:r>
            <w:proofErr w:type="spellStart"/>
            <w:r w:rsidRPr="00B879C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>записка</w:t>
            </w:r>
            <w:proofErr w:type="spellEnd"/>
            <w:r w:rsidRPr="00B879C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………………………………………………………</w:t>
            </w:r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с.3</w:t>
            </w:r>
          </w:p>
        </w:tc>
      </w:tr>
      <w:tr w:rsidR="008825B1" w:rsidRPr="00B879CF" w:rsidTr="00BA05EB">
        <w:trPr>
          <w:trHeight w:val="830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2.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r w:rsidRPr="00B722C0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Общая характеристика курса внеур</w:t>
            </w:r>
            <w:r w:rsidR="00201A9D" w:rsidRPr="00B722C0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очной деятельности …………………</w:t>
            </w:r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  с.5</w:t>
            </w:r>
          </w:p>
        </w:tc>
      </w:tr>
      <w:tr w:rsidR="008825B1" w:rsidRPr="00B879CF" w:rsidTr="00BA05EB">
        <w:trPr>
          <w:trHeight w:val="845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3.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r w:rsidRPr="00B722C0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Описание места   курса внеурочной деятел</w:t>
            </w:r>
            <w:r w:rsidR="00201A9D" w:rsidRPr="00B722C0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ьности в учебном плане</w:t>
            </w:r>
            <w:proofErr w:type="gramStart"/>
            <w:r w:rsidR="00201A9D" w:rsidRPr="00B722C0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……….</w:t>
            </w:r>
            <w:proofErr w:type="gramEnd"/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с.6</w:t>
            </w:r>
          </w:p>
          <w:p w:rsidR="008825B1" w:rsidRPr="00B722C0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</w:p>
        </w:tc>
      </w:tr>
      <w:tr w:rsidR="008825B1" w:rsidRPr="00B879CF" w:rsidTr="00BA05EB">
        <w:trPr>
          <w:trHeight w:val="845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4.</w:t>
            </w:r>
          </w:p>
        </w:tc>
        <w:tc>
          <w:tcPr>
            <w:tcW w:w="9923" w:type="dxa"/>
            <w:hideMark/>
          </w:tcPr>
          <w:p w:rsidR="008825B1" w:rsidRPr="00B722C0" w:rsidRDefault="008825B1" w:rsidP="00BA05EB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Описание ценностных ориентиров содержания </w:t>
            </w:r>
          </w:p>
          <w:p w:rsidR="008825B1" w:rsidRPr="00201A9D" w:rsidRDefault="008825B1" w:rsidP="00BA05EB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22C0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курса внеурочной деятельности</w:t>
            </w:r>
            <w:r w:rsidR="00201A9D"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……………………………………………</w:t>
            </w:r>
            <w:r w:rsidR="00201A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с.6</w:t>
            </w:r>
          </w:p>
          <w:p w:rsidR="008825B1" w:rsidRPr="00B879CF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</w:p>
        </w:tc>
      </w:tr>
      <w:tr w:rsidR="008825B1" w:rsidRPr="00B879CF" w:rsidTr="00BA05EB">
        <w:trPr>
          <w:trHeight w:val="845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5.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hAnsi="Times New Roman"/>
                <w:bCs/>
                <w:sz w:val="28"/>
                <w:szCs w:val="28"/>
                <w:lang w:val="ru-RU"/>
              </w:rPr>
            </w:pPr>
            <w:r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Личностные и </w:t>
            </w:r>
            <w:proofErr w:type="spellStart"/>
            <w:r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метапредметные</w:t>
            </w:r>
            <w:proofErr w:type="spellEnd"/>
            <w:r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результаты освоения  </w:t>
            </w:r>
            <w:r w:rsidRPr="00B722C0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курса внеурочной деятельности</w:t>
            </w:r>
            <w:r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…………………………………………………………</w:t>
            </w:r>
            <w:r w:rsidR="00201A9D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              с.8</w:t>
            </w:r>
          </w:p>
          <w:p w:rsidR="008825B1" w:rsidRPr="00B879CF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bidi="he-IL"/>
              </w:rPr>
            </w:pPr>
            <w:r w:rsidRPr="00B879CF">
              <w:rPr>
                <w:rFonts w:ascii="Times New Roman" w:eastAsia="Calibri" w:hAnsi="Times New Roman"/>
                <w:sz w:val="28"/>
                <w:szCs w:val="28"/>
                <w:lang w:bidi="he-IL"/>
              </w:rPr>
              <w:t xml:space="preserve"> </w:t>
            </w:r>
          </w:p>
        </w:tc>
      </w:tr>
      <w:tr w:rsidR="008825B1" w:rsidRPr="00B879CF" w:rsidTr="00BA05EB">
        <w:trPr>
          <w:trHeight w:val="845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6.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r w:rsidRPr="001D1604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Содержание  курса внеуроч</w:t>
            </w:r>
            <w:r w:rsidR="00201A9D" w:rsidRPr="001D1604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>ной деятельности  ……………………………</w:t>
            </w:r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  с.9</w:t>
            </w:r>
          </w:p>
        </w:tc>
      </w:tr>
      <w:tr w:rsidR="008825B1" w:rsidRPr="00B879CF" w:rsidTr="00BA05EB">
        <w:trPr>
          <w:trHeight w:val="1162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7.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r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Тематическое планирование с определением основных видов учебной деятельности обучающихся</w:t>
            </w:r>
            <w:r w:rsidR="00201A9D" w:rsidRPr="00B722C0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  ………………………………………………</w:t>
            </w:r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   с.10</w:t>
            </w:r>
          </w:p>
        </w:tc>
      </w:tr>
      <w:tr w:rsidR="008825B1" w:rsidRPr="00B879CF" w:rsidTr="00BA05EB">
        <w:trPr>
          <w:trHeight w:val="1556"/>
        </w:trPr>
        <w:tc>
          <w:tcPr>
            <w:tcW w:w="567" w:type="dxa"/>
            <w:hideMark/>
          </w:tcPr>
          <w:p w:rsidR="008825B1" w:rsidRPr="00B879CF" w:rsidRDefault="008825B1" w:rsidP="00BA05EB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he-IL" w:bidi="he-IL"/>
              </w:rPr>
            </w:pPr>
            <w:r w:rsidRPr="00B879CF">
              <w:rPr>
                <w:rFonts w:ascii="Times New Roman" w:hAnsi="Times New Roman"/>
                <w:sz w:val="28"/>
                <w:szCs w:val="28"/>
                <w:lang w:eastAsia="he-IL" w:bidi="he-IL"/>
              </w:rPr>
              <w:t>8.</w:t>
            </w:r>
          </w:p>
        </w:tc>
        <w:tc>
          <w:tcPr>
            <w:tcW w:w="9923" w:type="dxa"/>
            <w:hideMark/>
          </w:tcPr>
          <w:p w:rsidR="008825B1" w:rsidRPr="00201A9D" w:rsidRDefault="008825B1" w:rsidP="00BA05EB">
            <w:pPr>
              <w:pStyle w:val="a5"/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</w:pPr>
            <w:r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 xml:space="preserve">Описание </w:t>
            </w:r>
            <w:r w:rsidRPr="00B722C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учебно-методического  и </w:t>
            </w:r>
            <w:r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материально-технического обеспечения образовательной деятельности</w:t>
            </w:r>
            <w:r w:rsidRPr="00B722C0">
              <w:rPr>
                <w:rFonts w:ascii="Times New Roman" w:eastAsia="Calibri" w:hAnsi="Times New Roman"/>
                <w:sz w:val="28"/>
                <w:szCs w:val="28"/>
                <w:lang w:val="ru-RU"/>
              </w:rPr>
              <w:t xml:space="preserve"> курса внеурочной деятельности</w:t>
            </w:r>
            <w:r w:rsidR="00201A9D" w:rsidRPr="00B722C0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…………</w:t>
            </w:r>
            <w:r w:rsidR="00201A9D">
              <w:rPr>
                <w:rFonts w:ascii="Times New Roman" w:eastAsia="Calibri" w:hAnsi="Times New Roman"/>
                <w:sz w:val="28"/>
                <w:szCs w:val="28"/>
                <w:lang w:val="ru-RU" w:bidi="he-IL"/>
              </w:rPr>
              <w:t xml:space="preserve"> с.13</w:t>
            </w:r>
          </w:p>
        </w:tc>
      </w:tr>
    </w:tbl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70C0"/>
          <w:sz w:val="28"/>
          <w:szCs w:val="28"/>
          <w:u w:val="single"/>
        </w:rPr>
      </w:pPr>
    </w:p>
    <w:p w:rsidR="008825B1" w:rsidRPr="009D6345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</w:pPr>
      <w:r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lastRenderedPageBreak/>
        <w:t>1.ПОЯСНИТЕЛЬНАЯ ЗАПИСКА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 КУРСА ВНЕУЧЕБНОЙ ДЕЯТЕЛЬНОСТИ</w:t>
      </w:r>
    </w:p>
    <w:p w:rsidR="008825B1" w:rsidRPr="00B879CF" w:rsidRDefault="00A74836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404040" w:themeColor="text1" w:themeTint="BF"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color w:val="404040" w:themeColor="text1" w:themeTint="BF"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5" type="#_x0000_t32" style="position:absolute;left:0;text-align:left;margin-left:-.9pt;margin-top:8.55pt;width:465.65pt;height:0;z-index:251665408" o:connectortype="straight"/>
        </w:pic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bCs/>
          <w:color w:val="4F6228" w:themeColor="accent3" w:themeShade="80"/>
          <w:sz w:val="28"/>
          <w:szCs w:val="28"/>
          <w:u w:val="single"/>
        </w:rPr>
      </w:pPr>
      <w:r w:rsidRPr="00B879CF">
        <w:rPr>
          <w:rFonts w:ascii="Times New Roman" w:hAnsi="Times New Roman"/>
          <w:sz w:val="28"/>
          <w:szCs w:val="28"/>
        </w:rPr>
        <w:t>Рабочая п</w:t>
      </w:r>
      <w:r w:rsidRPr="00B879CF">
        <w:rPr>
          <w:rFonts w:ascii="Times New Roman" w:hAnsi="Times New Roman"/>
          <w:bCs/>
          <w:sz w:val="28"/>
          <w:szCs w:val="28"/>
        </w:rPr>
        <w:t xml:space="preserve">рограмма курса внеурочной деятельности </w:t>
      </w:r>
      <w:r w:rsidRPr="00B879CF">
        <w:rPr>
          <w:rFonts w:ascii="Times New Roman" w:hAnsi="Times New Roman"/>
          <w:sz w:val="28"/>
          <w:szCs w:val="28"/>
        </w:rPr>
        <w:t xml:space="preserve">«Занимательная математика. Страна Геометрия» </w:t>
      </w:r>
      <w:r w:rsidRPr="00B879CF">
        <w:rPr>
          <w:rFonts w:ascii="Times New Roman" w:hAnsi="Times New Roman"/>
          <w:bCs/>
          <w:sz w:val="28"/>
          <w:szCs w:val="28"/>
        </w:rPr>
        <w:t xml:space="preserve"> разработана</w:t>
      </w:r>
      <w:r w:rsidRPr="00B879CF">
        <w:rPr>
          <w:rFonts w:ascii="Times New Roman" w:hAnsi="Times New Roman"/>
          <w:iCs/>
          <w:sz w:val="28"/>
          <w:szCs w:val="28"/>
        </w:rPr>
        <w:t xml:space="preserve"> </w:t>
      </w:r>
      <w:r w:rsidRPr="00B879CF">
        <w:rPr>
          <w:rFonts w:ascii="Times New Roman" w:hAnsi="Times New Roman"/>
          <w:bCs/>
          <w:sz w:val="28"/>
          <w:szCs w:val="28"/>
        </w:rPr>
        <w:t xml:space="preserve">в соответствии с требованиями Федерального государственного образовательного стандарта начального общего образования (ФГОС НОО </w:t>
      </w:r>
      <w:proofErr w:type="gramStart"/>
      <w:r w:rsidRPr="00B879CF">
        <w:rPr>
          <w:rFonts w:ascii="Times New Roman" w:hAnsi="Times New Roman"/>
          <w:bCs/>
          <w:sz w:val="28"/>
          <w:szCs w:val="28"/>
        </w:rPr>
        <w:t>утвержден</w:t>
      </w:r>
      <w:proofErr w:type="gramEnd"/>
      <w:r w:rsidRPr="00B879CF">
        <w:rPr>
          <w:rFonts w:ascii="Times New Roman" w:hAnsi="Times New Roman"/>
          <w:bCs/>
          <w:sz w:val="28"/>
          <w:szCs w:val="28"/>
        </w:rPr>
        <w:t xml:space="preserve"> приказом </w:t>
      </w:r>
      <w:proofErr w:type="spellStart"/>
      <w:r w:rsidRPr="00B879CF">
        <w:rPr>
          <w:rFonts w:ascii="Times New Roman" w:hAnsi="Times New Roman"/>
          <w:bCs/>
          <w:sz w:val="28"/>
          <w:szCs w:val="28"/>
        </w:rPr>
        <w:t>Минобрнауки</w:t>
      </w:r>
      <w:proofErr w:type="spellEnd"/>
      <w:r w:rsidRPr="00B879CF">
        <w:rPr>
          <w:rFonts w:ascii="Times New Roman" w:hAnsi="Times New Roman"/>
          <w:bCs/>
          <w:sz w:val="28"/>
          <w:szCs w:val="28"/>
        </w:rPr>
        <w:t xml:space="preserve"> России от 6 октября 2009г. №373); с требованиями к результатам освоения основной образовательной программы (личностными, </w:t>
      </w:r>
      <w:proofErr w:type="spellStart"/>
      <w:r w:rsidRPr="00B879CF">
        <w:rPr>
          <w:rFonts w:ascii="Times New Roman" w:hAnsi="Times New Roman"/>
          <w:bCs/>
          <w:sz w:val="28"/>
          <w:szCs w:val="28"/>
        </w:rPr>
        <w:t>метапредметными</w:t>
      </w:r>
      <w:proofErr w:type="spellEnd"/>
      <w:r w:rsidRPr="00B879CF">
        <w:rPr>
          <w:rFonts w:ascii="Times New Roman" w:hAnsi="Times New Roman"/>
          <w:bCs/>
          <w:sz w:val="28"/>
          <w:szCs w:val="28"/>
        </w:rPr>
        <w:t xml:space="preserve">); </w:t>
      </w:r>
      <w:r w:rsidRPr="00B879CF">
        <w:rPr>
          <w:rFonts w:ascii="Times New Roman" w:hAnsi="Times New Roman"/>
          <w:iCs/>
          <w:sz w:val="28"/>
          <w:szCs w:val="28"/>
        </w:rPr>
        <w:t xml:space="preserve">с санитарно-эпидемиологическими требованиями к условиям и организации обучения в общеобразовательных учреждениях (далее – </w:t>
      </w:r>
      <w:proofErr w:type="spellStart"/>
      <w:r w:rsidRPr="00B879CF">
        <w:rPr>
          <w:rFonts w:ascii="Times New Roman" w:hAnsi="Times New Roman"/>
          <w:iCs/>
          <w:sz w:val="28"/>
          <w:szCs w:val="28"/>
        </w:rPr>
        <w:t>СанПиН</w:t>
      </w:r>
      <w:proofErr w:type="spellEnd"/>
      <w:r w:rsidRPr="00B879CF">
        <w:rPr>
          <w:rFonts w:ascii="Times New Roman" w:hAnsi="Times New Roman"/>
          <w:iCs/>
          <w:sz w:val="28"/>
          <w:szCs w:val="28"/>
        </w:rPr>
        <w:t xml:space="preserve"> 2.4.2.2821-10) </w:t>
      </w:r>
      <w:r w:rsidRPr="00B879CF">
        <w:rPr>
          <w:rFonts w:ascii="Times New Roman" w:hAnsi="Times New Roman"/>
          <w:sz w:val="28"/>
          <w:szCs w:val="28"/>
        </w:rPr>
        <w:t>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Рабочая п</w:t>
      </w:r>
      <w:r w:rsidRPr="00B879CF">
        <w:rPr>
          <w:rFonts w:ascii="Times New Roman" w:hAnsi="Times New Roman"/>
          <w:bCs/>
          <w:sz w:val="28"/>
          <w:szCs w:val="28"/>
        </w:rPr>
        <w:t>рограмма курса внеурочной деятельности «</w:t>
      </w:r>
      <w:r w:rsidRPr="00B879CF">
        <w:rPr>
          <w:rFonts w:ascii="Times New Roman" w:hAnsi="Times New Roman"/>
          <w:sz w:val="28"/>
          <w:szCs w:val="28"/>
        </w:rPr>
        <w:t>Занимательная математика. Страна Геометрия»</w:t>
      </w:r>
      <w:r w:rsidRPr="00B879CF">
        <w:rPr>
          <w:rFonts w:ascii="Times New Roman" w:hAnsi="Times New Roman"/>
          <w:bCs/>
          <w:sz w:val="28"/>
          <w:szCs w:val="28"/>
        </w:rPr>
        <w:t xml:space="preserve"> разработана на основе авторской </w:t>
      </w:r>
      <w:r w:rsidRPr="00B879CF">
        <w:rPr>
          <w:rFonts w:ascii="Times New Roman" w:hAnsi="Times New Roman"/>
          <w:bCs/>
          <w:i/>
          <w:sz w:val="28"/>
          <w:szCs w:val="28"/>
        </w:rPr>
        <w:t>программы</w:t>
      </w:r>
      <w:r w:rsidRPr="00B879CF">
        <w:rPr>
          <w:rFonts w:ascii="Times New Roman" w:hAnsi="Times New Roman"/>
          <w:bCs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sz w:val="28"/>
          <w:szCs w:val="28"/>
        </w:rPr>
        <w:t>Кочуровой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Е.Э. «Занимательная математика» </w:t>
      </w:r>
      <w:proofErr w:type="spellStart"/>
      <w:r w:rsidRPr="00B879CF">
        <w:rPr>
          <w:rFonts w:ascii="Times New Roman" w:hAnsi="Times New Roman"/>
          <w:bCs/>
          <w:sz w:val="28"/>
          <w:szCs w:val="28"/>
        </w:rPr>
        <w:t>общеинтеллектуальной</w:t>
      </w:r>
      <w:proofErr w:type="spellEnd"/>
      <w:r w:rsidRPr="00B879CF">
        <w:rPr>
          <w:rFonts w:ascii="Times New Roman" w:hAnsi="Times New Roman"/>
          <w:bCs/>
          <w:sz w:val="28"/>
          <w:szCs w:val="28"/>
        </w:rPr>
        <w:t xml:space="preserve"> направленности  рассчитана на 4 учебных года, ориентирована </w:t>
      </w:r>
      <w:proofErr w:type="gramStart"/>
      <w:r w:rsidRPr="00B879CF">
        <w:rPr>
          <w:rFonts w:ascii="Times New Roman" w:hAnsi="Times New Roman"/>
          <w:bCs/>
          <w:sz w:val="28"/>
          <w:szCs w:val="28"/>
        </w:rPr>
        <w:t>на</w:t>
      </w:r>
      <w:proofErr w:type="gramEnd"/>
      <w:r w:rsidRPr="00B879CF">
        <w:rPr>
          <w:rFonts w:ascii="Times New Roman" w:hAnsi="Times New Roman"/>
          <w:bCs/>
          <w:sz w:val="28"/>
          <w:szCs w:val="28"/>
        </w:rPr>
        <w:t xml:space="preserve"> обучающихся</w:t>
      </w:r>
      <w:r w:rsidR="001D1604">
        <w:rPr>
          <w:rFonts w:ascii="Times New Roman" w:hAnsi="Times New Roman"/>
          <w:bCs/>
          <w:sz w:val="28"/>
          <w:szCs w:val="28"/>
        </w:rPr>
        <w:t xml:space="preserve"> 4</w:t>
      </w:r>
      <w:r w:rsidRPr="00B879CF">
        <w:rPr>
          <w:rFonts w:ascii="Times New Roman" w:hAnsi="Times New Roman"/>
          <w:bCs/>
          <w:sz w:val="28"/>
          <w:szCs w:val="28"/>
        </w:rPr>
        <w:t xml:space="preserve"> класса </w:t>
      </w:r>
      <w:r w:rsidRPr="00B879CF">
        <w:rPr>
          <w:rFonts w:ascii="Times New Roman" w:hAnsi="Times New Roman"/>
          <w:iCs/>
          <w:sz w:val="28"/>
          <w:szCs w:val="28"/>
        </w:rPr>
        <w:t>с использованием следующих нормативно-правовых документов:</w:t>
      </w:r>
    </w:p>
    <w:p w:rsidR="008825B1" w:rsidRPr="00B879CF" w:rsidRDefault="008825B1" w:rsidP="008825B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Закон Российской Федерации «Об образовании в Российской Федерации» №273-ФЗ, утвержденного 29.12.2012г.</w:t>
      </w:r>
    </w:p>
    <w:p w:rsidR="008825B1" w:rsidRPr="00B879CF" w:rsidRDefault="008825B1" w:rsidP="008825B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="Calibri" w:hAnsi="Times New Roman"/>
          <w:sz w:val="28"/>
          <w:szCs w:val="28"/>
          <w:lang w:eastAsia="en-US"/>
        </w:rPr>
        <w:t>Федеральный закон от 01.12.2007 № 309-ФЗ «О внесении изменений в отдельные законодательные акты Российской Федерации в части изменения понятия и структуры государственного образовательного стандарта»;</w:t>
      </w:r>
    </w:p>
    <w:p w:rsidR="008825B1" w:rsidRPr="00B879CF" w:rsidRDefault="008825B1" w:rsidP="008825B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="Calibri" w:hAnsi="Times New Roman"/>
          <w:sz w:val="28"/>
          <w:szCs w:val="28"/>
          <w:lang w:eastAsia="en-US"/>
        </w:rPr>
        <w:t>Приказ Министерства образования и науки Российской Федерации от 06.10.2009 №373</w:t>
      </w:r>
      <w:r w:rsidRPr="00B879CF">
        <w:rPr>
          <w:rFonts w:ascii="Times New Roman" w:eastAsia="Calibri" w:hAnsi="Times New Roman"/>
          <w:sz w:val="28"/>
          <w:szCs w:val="28"/>
        </w:rPr>
        <w:t>(</w:t>
      </w:r>
      <w:r w:rsidRPr="00B879CF">
        <w:rPr>
          <w:rFonts w:ascii="Times New Roman" w:hAnsi="Times New Roman"/>
          <w:bCs/>
          <w:sz w:val="28"/>
          <w:szCs w:val="28"/>
        </w:rPr>
        <w:t>с изменениями и дополнениями от: 26 ноября 2010 г., 22 сентября 2011 г., 18 декабря 2012 г., 29 декабря 2014 г., 18 мая 2015 г.)</w:t>
      </w:r>
      <w:r w:rsidRPr="00B879CF">
        <w:rPr>
          <w:rFonts w:ascii="Times New Roman" w:eastAsia="Calibri" w:hAnsi="Times New Roman"/>
          <w:sz w:val="28"/>
          <w:szCs w:val="28"/>
          <w:lang w:eastAsia="en-US"/>
        </w:rPr>
        <w:t xml:space="preserve"> «Об утверждении и введении в действие федерального государственного образовательного стандарта начального общего образования». </w:t>
      </w:r>
    </w:p>
    <w:p w:rsidR="008825B1" w:rsidRPr="00B879CF" w:rsidRDefault="008825B1" w:rsidP="008825B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Учебный план МБОУ «СШ №40» города Нижневартовска на 2015-2016 </w:t>
      </w:r>
      <w:proofErr w:type="spellStart"/>
      <w:r w:rsidRPr="00B879CF">
        <w:rPr>
          <w:rFonts w:ascii="Times New Roman" w:eastAsia="Calibri" w:hAnsi="Times New Roman"/>
          <w:bCs/>
          <w:sz w:val="28"/>
          <w:szCs w:val="28"/>
          <w:lang w:eastAsia="en-US"/>
        </w:rPr>
        <w:t>уч</w:t>
      </w:r>
      <w:proofErr w:type="spellEnd"/>
      <w:r w:rsidRPr="00B879CF">
        <w:rPr>
          <w:rFonts w:ascii="Times New Roman" w:eastAsia="Calibri" w:hAnsi="Times New Roman"/>
          <w:bCs/>
          <w:sz w:val="28"/>
          <w:szCs w:val="28"/>
          <w:lang w:eastAsia="en-US"/>
        </w:rPr>
        <w:t>. год.</w:t>
      </w:r>
    </w:p>
    <w:p w:rsidR="008825B1" w:rsidRPr="00B879CF" w:rsidRDefault="008825B1" w:rsidP="008825B1">
      <w:pPr>
        <w:pStyle w:val="a3"/>
        <w:numPr>
          <w:ilvl w:val="0"/>
          <w:numId w:val="1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Годовой календарный учебный график </w:t>
      </w:r>
      <w:r w:rsidRPr="00B879C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на 2015-2016 </w:t>
      </w:r>
      <w:proofErr w:type="spellStart"/>
      <w:r w:rsidRPr="00B879CF">
        <w:rPr>
          <w:rFonts w:ascii="Times New Roman" w:eastAsia="Calibri" w:hAnsi="Times New Roman"/>
          <w:bCs/>
          <w:sz w:val="28"/>
          <w:szCs w:val="28"/>
          <w:lang w:eastAsia="en-US"/>
        </w:rPr>
        <w:t>уч</w:t>
      </w:r>
      <w:proofErr w:type="spellEnd"/>
      <w:r w:rsidRPr="00B879CF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. год. МБОУ «СШ №40» города Нижневартовска. </w:t>
      </w:r>
    </w:p>
    <w:p w:rsidR="008825B1" w:rsidRPr="00B879CF" w:rsidRDefault="008825B1" w:rsidP="008825B1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Рабочая п</w:t>
      </w:r>
      <w:r w:rsidRPr="00B879CF">
        <w:rPr>
          <w:rFonts w:ascii="Times New Roman" w:hAnsi="Times New Roman"/>
          <w:bCs/>
          <w:sz w:val="28"/>
          <w:szCs w:val="28"/>
        </w:rPr>
        <w:t>рограмма курса внеурочной деятельности «</w:t>
      </w:r>
      <w:r w:rsidRPr="00B879CF">
        <w:rPr>
          <w:rFonts w:ascii="Times New Roman" w:hAnsi="Times New Roman"/>
          <w:sz w:val="28"/>
          <w:szCs w:val="28"/>
        </w:rPr>
        <w:t>Занимательная математика. Страна Геометрия»</w:t>
      </w:r>
      <w:r w:rsidRPr="00B879CF">
        <w:rPr>
          <w:rFonts w:ascii="Times New Roman" w:hAnsi="Times New Roman"/>
          <w:bCs/>
          <w:sz w:val="28"/>
          <w:szCs w:val="28"/>
        </w:rPr>
        <w:t xml:space="preserve"> разработана на основе авторской программы </w:t>
      </w:r>
      <w:r w:rsidRPr="00B879CF">
        <w:rPr>
          <w:rFonts w:ascii="Times New Roman" w:hAnsi="Times New Roman"/>
          <w:sz w:val="28"/>
          <w:szCs w:val="28"/>
        </w:rPr>
        <w:t xml:space="preserve">Е.Э. </w:t>
      </w:r>
      <w:proofErr w:type="spellStart"/>
      <w:r w:rsidRPr="00B879CF">
        <w:rPr>
          <w:rFonts w:ascii="Times New Roman" w:hAnsi="Times New Roman"/>
          <w:sz w:val="28"/>
          <w:szCs w:val="28"/>
        </w:rPr>
        <w:t>Кочуровой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«Занимательная математика» //</w:t>
      </w:r>
      <w:r w:rsidRPr="00B879CF">
        <w:rPr>
          <w:rFonts w:ascii="Times New Roman" w:hAnsi="Times New Roman"/>
          <w:bCs/>
          <w:sz w:val="28"/>
          <w:szCs w:val="28"/>
        </w:rPr>
        <w:t xml:space="preserve"> Сборник программ внеурочной деятельности</w:t>
      </w:r>
      <w:r w:rsidRPr="00B879CF">
        <w:rPr>
          <w:rFonts w:ascii="Times New Roman" w:hAnsi="Times New Roman"/>
          <w:sz w:val="28"/>
          <w:szCs w:val="28"/>
        </w:rPr>
        <w:t>: 1–4 классы / под ред. Н.Ф. Виноградовой 2011г.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Данная программа включает в себя пояснительную записку, общую характеристику курса внеурочной деятельности, описание места курса в учебном плане, описание ценностных ориентиров содержания курса, личностные и </w:t>
      </w:r>
      <w:proofErr w:type="spellStart"/>
      <w:r w:rsidRPr="00B879CF">
        <w:rPr>
          <w:rFonts w:ascii="Times New Roman" w:hAnsi="Times New Roman"/>
          <w:sz w:val="28"/>
          <w:szCs w:val="28"/>
        </w:rPr>
        <w:t>метапредметные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результаты освоения курса, содержание курса внеурочной деятельности, тематическое планирование и описание материально-технического обеспечения курса внеурочной деятельности.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Cs/>
          <w:sz w:val="28"/>
          <w:szCs w:val="28"/>
        </w:rPr>
        <w:t>В программе раскрываются о</w:t>
      </w:r>
      <w:r w:rsidRPr="00B879CF">
        <w:rPr>
          <w:rFonts w:ascii="Times New Roman" w:hAnsi="Times New Roman"/>
          <w:sz w:val="28"/>
          <w:szCs w:val="28"/>
        </w:rPr>
        <w:t>сновные аспекты внеурочной деятельности по математическому образованию и  воспитанию в условиях общеобразовательного учреждения, намечает перспективы, определяет приоритеты дальнейшего развития, содержит конкретные мероприятия по достижению поставленных целей.</w:t>
      </w:r>
      <w:r w:rsidRPr="00B879CF">
        <w:rPr>
          <w:rFonts w:ascii="Times New Roman" w:hAnsi="Times New Roman"/>
          <w:bCs/>
          <w:sz w:val="28"/>
          <w:szCs w:val="28"/>
        </w:rPr>
        <w:t xml:space="preserve"> </w:t>
      </w:r>
    </w:p>
    <w:p w:rsidR="008825B1" w:rsidRPr="00B879CF" w:rsidRDefault="008825B1" w:rsidP="008825B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</w:rPr>
      </w:pPr>
      <w:r w:rsidRPr="00B879CF">
        <w:rPr>
          <w:rFonts w:ascii="Times New Roman" w:hAnsi="Times New Roman"/>
          <w:bCs/>
          <w:sz w:val="28"/>
          <w:szCs w:val="28"/>
        </w:rPr>
        <w:lastRenderedPageBreak/>
        <w:t xml:space="preserve">Общая цель -  </w:t>
      </w:r>
      <w:r w:rsidRPr="00B879CF">
        <w:rPr>
          <w:rFonts w:ascii="Times New Roman" w:hAnsi="Times New Roman"/>
          <w:sz w:val="28"/>
          <w:szCs w:val="28"/>
        </w:rPr>
        <w:t>формирование всесторонне образованной и инициативной личности, владеющей системой математических знаний и умений, идейно-нравственных, культурных и этических принципов, норм поведения, которые складываются в ходе учебно-воспитательного процесса и готовят её к активной деятельности и непрерывному образованию в современном обществе.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sz w:val="28"/>
          <w:szCs w:val="28"/>
        </w:rPr>
        <w:t>Цели и задачи курса</w:t>
      </w:r>
    </w:p>
    <w:p w:rsidR="008825B1" w:rsidRPr="00B879CF" w:rsidRDefault="008825B1" w:rsidP="008825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Изучение курса внеурочной деятельности </w:t>
      </w:r>
      <w:r w:rsidRPr="00B879CF">
        <w:rPr>
          <w:rFonts w:ascii="Times New Roman" w:hAnsi="Times New Roman"/>
          <w:bCs/>
          <w:sz w:val="28"/>
          <w:szCs w:val="28"/>
        </w:rPr>
        <w:t>«</w:t>
      </w:r>
      <w:r w:rsidRPr="00B879CF">
        <w:rPr>
          <w:rFonts w:ascii="Times New Roman" w:hAnsi="Times New Roman"/>
          <w:sz w:val="28"/>
          <w:szCs w:val="28"/>
        </w:rPr>
        <w:t>Занимательная математика. Страна Геометрия»</w:t>
      </w:r>
      <w:r w:rsidRPr="00B879CF">
        <w:rPr>
          <w:rFonts w:ascii="Times New Roman" w:hAnsi="Times New Roman"/>
          <w:bCs/>
          <w:sz w:val="28"/>
          <w:szCs w:val="28"/>
        </w:rPr>
        <w:t xml:space="preserve"> направлено на достижение следующих целей:</w:t>
      </w:r>
    </w:p>
    <w:p w:rsidR="008825B1" w:rsidRPr="00B879CF" w:rsidRDefault="008825B1" w:rsidP="008825B1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формировать и развивать логическое мышление; </w:t>
      </w:r>
    </w:p>
    <w:p w:rsidR="008825B1" w:rsidRPr="00B879CF" w:rsidRDefault="008825B1" w:rsidP="008825B1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научить обобщать математический материал;</w:t>
      </w:r>
    </w:p>
    <w:p w:rsidR="008825B1" w:rsidRPr="00B879CF" w:rsidRDefault="008825B1" w:rsidP="008825B1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рассуждать, обоснованно делать выводы, доказывать;</w:t>
      </w:r>
    </w:p>
    <w:p w:rsidR="008825B1" w:rsidRPr="00B879CF" w:rsidRDefault="008825B1" w:rsidP="008825B1">
      <w:pPr>
        <w:pStyle w:val="a3"/>
        <w:numPr>
          <w:ilvl w:val="0"/>
          <w:numId w:val="22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развивать гибкость мышления </w:t>
      </w:r>
      <w:proofErr w:type="gramStart"/>
      <w:r w:rsidRPr="00B879CF">
        <w:rPr>
          <w:rFonts w:ascii="Times New Roman" w:hAnsi="Times New Roman"/>
          <w:sz w:val="28"/>
          <w:szCs w:val="28"/>
        </w:rPr>
        <w:t>обучающихся</w:t>
      </w:r>
      <w:proofErr w:type="gramEnd"/>
      <w:r w:rsidRPr="00B879CF">
        <w:rPr>
          <w:rFonts w:ascii="Times New Roman" w:hAnsi="Times New Roman"/>
          <w:sz w:val="28"/>
          <w:szCs w:val="28"/>
        </w:rPr>
        <w:t xml:space="preserve">. </w:t>
      </w:r>
    </w:p>
    <w:p w:rsidR="008825B1" w:rsidRPr="00B879CF" w:rsidRDefault="008825B1" w:rsidP="008825B1">
      <w:pPr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Для достижения комплекса поставленных целей в процессе изучения курса внеурочной деятельности необходимо решать следующие задачи:</w:t>
      </w:r>
    </w:p>
    <w:p w:rsidR="008825B1" w:rsidRPr="00B879CF" w:rsidRDefault="008825B1" w:rsidP="008825B1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интеллектуальное развитие обучающихся, формирование качеств мышления, характерных для математической деятельности;</w:t>
      </w:r>
    </w:p>
    <w:p w:rsidR="008825B1" w:rsidRPr="00B879CF" w:rsidRDefault="008825B1" w:rsidP="008825B1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овладение приемами поисковой и исследовательской деятельности;</w:t>
      </w:r>
    </w:p>
    <w:p w:rsidR="008825B1" w:rsidRPr="00B879CF" w:rsidRDefault="008825B1" w:rsidP="008825B1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овладение конкретными математическими знаниями;</w:t>
      </w:r>
    </w:p>
    <w:p w:rsidR="008825B1" w:rsidRPr="00B879CF" w:rsidRDefault="008825B1" w:rsidP="008825B1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воспитание трудолюбия и достижения своей цели;</w:t>
      </w:r>
    </w:p>
    <w:p w:rsidR="008825B1" w:rsidRPr="00B879CF" w:rsidRDefault="008825B1" w:rsidP="008825B1">
      <w:pPr>
        <w:pStyle w:val="a3"/>
        <w:numPr>
          <w:ilvl w:val="0"/>
          <w:numId w:val="23"/>
        </w:num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формирование и развитие различных видов памяти, внимания,   воображения.</w:t>
      </w:r>
    </w:p>
    <w:p w:rsidR="008825B1" w:rsidRPr="00B879CF" w:rsidRDefault="008825B1" w:rsidP="008825B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Рабочая п</w:t>
      </w:r>
      <w:r w:rsidRPr="00B879CF">
        <w:rPr>
          <w:rFonts w:ascii="Times New Roman" w:hAnsi="Times New Roman"/>
          <w:bCs/>
          <w:sz w:val="28"/>
          <w:szCs w:val="28"/>
        </w:rPr>
        <w:t>рограмма курса внеурочной деятельности «</w:t>
      </w:r>
      <w:r w:rsidRPr="00B879CF">
        <w:rPr>
          <w:rFonts w:ascii="Times New Roman" w:hAnsi="Times New Roman"/>
          <w:sz w:val="28"/>
          <w:szCs w:val="28"/>
        </w:rPr>
        <w:t>Занимательная математика. Страна Геометрия»</w:t>
      </w:r>
      <w:r w:rsidRPr="00B879CF">
        <w:rPr>
          <w:rFonts w:ascii="Times New Roman" w:hAnsi="Times New Roman"/>
          <w:bCs/>
          <w:sz w:val="28"/>
          <w:szCs w:val="28"/>
        </w:rPr>
        <w:t xml:space="preserve">  является открытым инструментом управления, параметры которого могут корректироваться в режиме реального времени в зависимости от изменения обстановки. Такая форма может быть вполне эффективной для решения поставленной цели.</w:t>
      </w:r>
    </w:p>
    <w:p w:rsidR="008825B1" w:rsidRPr="00B879CF" w:rsidRDefault="008825B1" w:rsidP="008825B1">
      <w:pPr>
        <w:pStyle w:val="a5"/>
        <w:ind w:firstLine="708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r w:rsidRPr="00B722C0">
        <w:rPr>
          <w:rFonts w:ascii="Times New Roman" w:hAnsi="Times New Roman"/>
          <w:sz w:val="28"/>
          <w:szCs w:val="28"/>
          <w:lang w:val="ru-RU"/>
        </w:rPr>
        <w:t xml:space="preserve">Рабочая программа по курсу  внеурочной деятельности </w:t>
      </w:r>
      <w:r w:rsidRPr="00B722C0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B722C0">
        <w:rPr>
          <w:rFonts w:ascii="Times New Roman" w:hAnsi="Times New Roman"/>
          <w:sz w:val="28"/>
          <w:szCs w:val="28"/>
          <w:lang w:val="ru-RU"/>
        </w:rPr>
        <w:t xml:space="preserve">Занимательная математика. Страна Геометрия» разработана с учетом обучающихся   </w:t>
      </w:r>
      <w:r w:rsidR="00201A9D" w:rsidRPr="00B722C0">
        <w:rPr>
          <w:rFonts w:ascii="Times New Roman" w:hAnsi="Times New Roman"/>
          <w:sz w:val="28"/>
          <w:szCs w:val="28"/>
          <w:lang w:val="ru-RU"/>
        </w:rPr>
        <w:t>4  «</w:t>
      </w:r>
      <w:proofErr w:type="spellStart"/>
      <w:r w:rsidR="00201A9D">
        <w:rPr>
          <w:rFonts w:ascii="Times New Roman" w:hAnsi="Times New Roman"/>
          <w:sz w:val="28"/>
          <w:szCs w:val="28"/>
          <w:lang w:val="ru-RU"/>
        </w:rPr>
        <w:t>д</w:t>
      </w:r>
      <w:proofErr w:type="spellEnd"/>
      <w:r w:rsidRPr="00B722C0">
        <w:rPr>
          <w:rFonts w:ascii="Times New Roman" w:hAnsi="Times New Roman"/>
          <w:sz w:val="28"/>
          <w:szCs w:val="28"/>
          <w:lang w:val="ru-RU"/>
        </w:rPr>
        <w:t xml:space="preserve">» класса. При реализации курса </w:t>
      </w:r>
      <w:r w:rsidRPr="00B722C0">
        <w:rPr>
          <w:rFonts w:ascii="Times New Roman" w:hAnsi="Times New Roman"/>
          <w:bCs/>
          <w:sz w:val="28"/>
          <w:szCs w:val="28"/>
          <w:lang w:val="ru-RU"/>
        </w:rPr>
        <w:t>«</w:t>
      </w:r>
      <w:r w:rsidRPr="00B722C0">
        <w:rPr>
          <w:rFonts w:ascii="Times New Roman" w:hAnsi="Times New Roman"/>
          <w:sz w:val="28"/>
          <w:szCs w:val="28"/>
          <w:lang w:val="ru-RU"/>
        </w:rPr>
        <w:t xml:space="preserve">Занимательная математика. </w:t>
      </w:r>
      <w:proofErr w:type="spellStart"/>
      <w:r w:rsidRPr="00B879CF">
        <w:rPr>
          <w:rFonts w:ascii="Times New Roman" w:hAnsi="Times New Roman"/>
          <w:sz w:val="28"/>
          <w:szCs w:val="28"/>
        </w:rPr>
        <w:t>Страна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sz w:val="28"/>
          <w:szCs w:val="28"/>
        </w:rPr>
        <w:t>Геометрия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» </w:t>
      </w:r>
      <w:proofErr w:type="spellStart"/>
      <w:r w:rsidRPr="00B879CF">
        <w:rPr>
          <w:rFonts w:ascii="Times New Roman" w:hAnsi="Times New Roman"/>
          <w:sz w:val="28"/>
          <w:szCs w:val="28"/>
        </w:rPr>
        <w:t>используются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sz w:val="28"/>
          <w:szCs w:val="28"/>
        </w:rPr>
        <w:t>следующие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sz w:val="28"/>
          <w:szCs w:val="28"/>
        </w:rPr>
        <w:t>формы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sz w:val="28"/>
          <w:szCs w:val="28"/>
        </w:rPr>
        <w:t>организации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color w:val="000000" w:themeColor="text1"/>
          <w:sz w:val="28"/>
          <w:szCs w:val="28"/>
        </w:rPr>
        <w:t>внеурочной</w:t>
      </w:r>
      <w:proofErr w:type="spellEnd"/>
      <w:r w:rsidRPr="00B879CF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proofErr w:type="spellStart"/>
      <w:r w:rsidRPr="00B879CF">
        <w:rPr>
          <w:rFonts w:ascii="Times New Roman" w:hAnsi="Times New Roman"/>
          <w:color w:val="000000" w:themeColor="text1"/>
          <w:sz w:val="28"/>
          <w:szCs w:val="28"/>
        </w:rPr>
        <w:t>деятельности</w:t>
      </w:r>
      <w:proofErr w:type="spellEnd"/>
      <w:r w:rsidRPr="00B879CF">
        <w:rPr>
          <w:rFonts w:ascii="Times New Roman" w:hAnsi="Times New Roman"/>
          <w:color w:val="000000" w:themeColor="text1"/>
          <w:sz w:val="28"/>
          <w:szCs w:val="28"/>
        </w:rPr>
        <w:t>:</w:t>
      </w:r>
      <w:r w:rsidRPr="00B879CF">
        <w:rPr>
          <w:rFonts w:ascii="Times New Roman" w:hAnsi="Times New Roman"/>
          <w:color w:val="4F6228" w:themeColor="accent3" w:themeShade="80"/>
          <w:sz w:val="28"/>
          <w:szCs w:val="28"/>
        </w:rPr>
        <w:t xml:space="preserve"> </w:t>
      </w:r>
    </w:p>
    <w:p w:rsidR="008825B1" w:rsidRPr="00B879CF" w:rsidRDefault="008825B1" w:rsidP="008825B1">
      <w:pPr>
        <w:pStyle w:val="a5"/>
        <w:numPr>
          <w:ilvl w:val="0"/>
          <w:numId w:val="24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proofErr w:type="spellStart"/>
      <w:r w:rsidRPr="00B879CF">
        <w:rPr>
          <w:rFonts w:ascii="Times New Roman" w:hAnsi="Times New Roman"/>
          <w:iCs/>
          <w:sz w:val="28"/>
          <w:szCs w:val="28"/>
        </w:rPr>
        <w:t>индивидуальная</w:t>
      </w:r>
      <w:proofErr w:type="spellEnd"/>
      <w:r w:rsidRPr="00B879CF">
        <w:rPr>
          <w:rFonts w:ascii="Times New Roman" w:hAnsi="Times New Roman"/>
          <w:iCs/>
          <w:sz w:val="28"/>
          <w:szCs w:val="28"/>
        </w:rPr>
        <w:t>;</w:t>
      </w:r>
    </w:p>
    <w:p w:rsidR="008825B1" w:rsidRPr="00B879CF" w:rsidRDefault="008825B1" w:rsidP="008825B1">
      <w:pPr>
        <w:pStyle w:val="a5"/>
        <w:numPr>
          <w:ilvl w:val="0"/>
          <w:numId w:val="24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proofErr w:type="spellStart"/>
      <w:r w:rsidRPr="00B879CF">
        <w:rPr>
          <w:rFonts w:ascii="Times New Roman" w:hAnsi="Times New Roman"/>
          <w:iCs/>
          <w:sz w:val="28"/>
          <w:szCs w:val="28"/>
        </w:rPr>
        <w:t>индивидуально-групповая</w:t>
      </w:r>
      <w:proofErr w:type="spellEnd"/>
      <w:r w:rsidRPr="00B879CF">
        <w:rPr>
          <w:rFonts w:ascii="Times New Roman" w:hAnsi="Times New Roman"/>
          <w:iCs/>
          <w:sz w:val="28"/>
          <w:szCs w:val="28"/>
        </w:rPr>
        <w:t>;</w:t>
      </w:r>
    </w:p>
    <w:p w:rsidR="008825B1" w:rsidRPr="00B879CF" w:rsidRDefault="008825B1" w:rsidP="008825B1">
      <w:pPr>
        <w:pStyle w:val="a5"/>
        <w:numPr>
          <w:ilvl w:val="0"/>
          <w:numId w:val="24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proofErr w:type="spellStart"/>
      <w:r w:rsidRPr="00B879CF">
        <w:rPr>
          <w:rFonts w:ascii="Times New Roman" w:hAnsi="Times New Roman"/>
          <w:iCs/>
          <w:sz w:val="28"/>
          <w:szCs w:val="28"/>
        </w:rPr>
        <w:t>групповая</w:t>
      </w:r>
      <w:proofErr w:type="spellEnd"/>
      <w:r w:rsidRPr="00B879CF">
        <w:rPr>
          <w:rFonts w:ascii="Times New Roman" w:hAnsi="Times New Roman"/>
          <w:iCs/>
          <w:sz w:val="28"/>
          <w:szCs w:val="28"/>
        </w:rPr>
        <w:t>;</w:t>
      </w:r>
    </w:p>
    <w:p w:rsidR="008825B1" w:rsidRPr="00B879CF" w:rsidRDefault="008825B1" w:rsidP="008825B1">
      <w:pPr>
        <w:pStyle w:val="a5"/>
        <w:numPr>
          <w:ilvl w:val="0"/>
          <w:numId w:val="24"/>
        </w:numPr>
        <w:ind w:left="709" w:hanging="709"/>
        <w:jc w:val="both"/>
        <w:rPr>
          <w:rFonts w:ascii="Times New Roman" w:hAnsi="Times New Roman"/>
          <w:color w:val="4F6228" w:themeColor="accent3" w:themeShade="80"/>
          <w:sz w:val="28"/>
          <w:szCs w:val="28"/>
        </w:rPr>
      </w:pPr>
      <w:proofErr w:type="spellStart"/>
      <w:proofErr w:type="gramStart"/>
      <w:r w:rsidRPr="00B879CF">
        <w:rPr>
          <w:rFonts w:ascii="Times New Roman" w:hAnsi="Times New Roman"/>
          <w:iCs/>
          <w:sz w:val="28"/>
          <w:szCs w:val="28"/>
        </w:rPr>
        <w:t>коллективная</w:t>
      </w:r>
      <w:proofErr w:type="spellEnd"/>
      <w:proofErr w:type="gramEnd"/>
      <w:r w:rsidRPr="00B879CF">
        <w:rPr>
          <w:rFonts w:ascii="Times New Roman" w:hAnsi="Times New Roman"/>
          <w:iCs/>
          <w:sz w:val="28"/>
          <w:szCs w:val="28"/>
        </w:rPr>
        <w:t>.</w:t>
      </w:r>
    </w:p>
    <w:p w:rsidR="008825B1" w:rsidRPr="00B722C0" w:rsidRDefault="008825B1" w:rsidP="008825B1">
      <w:pPr>
        <w:pStyle w:val="a5"/>
        <w:ind w:firstLine="426"/>
        <w:jc w:val="both"/>
        <w:rPr>
          <w:rFonts w:ascii="Times New Roman" w:hAnsi="Times New Roman"/>
          <w:sz w:val="28"/>
          <w:szCs w:val="28"/>
          <w:shd w:val="clear" w:color="auto" w:fill="FFFFFF"/>
          <w:lang w:val="ru-RU"/>
        </w:rPr>
      </w:pPr>
      <w:r w:rsidRPr="00B722C0">
        <w:rPr>
          <w:rFonts w:ascii="Times New Roman" w:hAnsi="Times New Roman"/>
          <w:sz w:val="28"/>
          <w:szCs w:val="28"/>
          <w:lang w:val="ru-RU"/>
        </w:rPr>
        <w:t xml:space="preserve">На занятиях по курсу «Занимательная математика. Страна Геометрия» используются наглядный, словесный, практический, </w:t>
      </w:r>
      <w:r w:rsidRPr="00B722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>игровые и</w:t>
      </w:r>
      <w:r w:rsidRPr="00B879CF">
        <w:rPr>
          <w:rFonts w:ascii="Times New Roman" w:hAnsi="Times New Roman"/>
          <w:sz w:val="28"/>
          <w:szCs w:val="28"/>
          <w:shd w:val="clear" w:color="auto" w:fill="FFFFFF"/>
        </w:rPr>
        <w:t> </w:t>
      </w:r>
      <w:r w:rsidRPr="00B722C0">
        <w:rPr>
          <w:rFonts w:ascii="Times New Roman" w:hAnsi="Times New Roman"/>
          <w:sz w:val="28"/>
          <w:szCs w:val="28"/>
          <w:shd w:val="clear" w:color="auto" w:fill="FFFFFF"/>
          <w:lang w:val="ru-RU"/>
        </w:rPr>
        <w:t xml:space="preserve">прочие формы и методы организации внеурочной деятельности. </w:t>
      </w:r>
      <w:r w:rsidRPr="00B722C0">
        <w:rPr>
          <w:rFonts w:ascii="Times New Roman" w:hAnsi="Times New Roman"/>
          <w:sz w:val="28"/>
          <w:szCs w:val="28"/>
          <w:lang w:val="ru-RU"/>
        </w:rPr>
        <w:t xml:space="preserve">Они построены таким образом, что один вид деятельности сменяется другим, позволяя сделать работу динамичной, насыщенной и менее утомительной. </w:t>
      </w:r>
    </w:p>
    <w:p w:rsidR="008825B1" w:rsidRPr="00B722C0" w:rsidRDefault="008825B1" w:rsidP="008825B1">
      <w:pPr>
        <w:pStyle w:val="a5"/>
        <w:ind w:firstLine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825B1" w:rsidRDefault="008825B1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A05EB" w:rsidRDefault="00BA05EB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A05EB" w:rsidRDefault="00BA05EB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A05EB" w:rsidRDefault="00BA05EB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A05EB" w:rsidRDefault="00BA05EB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BA05EB" w:rsidRPr="00BA05EB" w:rsidRDefault="00BA05EB" w:rsidP="008825B1">
      <w:pPr>
        <w:pStyle w:val="a5"/>
        <w:ind w:left="426"/>
        <w:jc w:val="both"/>
        <w:rPr>
          <w:rFonts w:ascii="Times New Roman" w:hAnsi="Times New Roman"/>
          <w:color w:val="FF0000"/>
          <w:sz w:val="28"/>
          <w:szCs w:val="28"/>
          <w:lang w:val="ru-RU"/>
        </w:rPr>
      </w:pPr>
    </w:p>
    <w:p w:rsidR="008825B1" w:rsidRPr="009D6345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lastRenderedPageBreak/>
        <w:t xml:space="preserve">2.ОБЩАЯ ХАРАКТЕРИСТИКА 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>КУРСА ВНЕУЧЕБНОЙ ДЕЯТЕЛЬНОСТИ</w:t>
      </w:r>
      <w:r w:rsidR="009D6345"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  <w:r w:rsid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</w:p>
    <w:p w:rsidR="008825B1" w:rsidRPr="00B879CF" w:rsidRDefault="00A74836" w:rsidP="008825B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36" type="#_x0000_t32" style="position:absolute;left:0;text-align:left;margin-left:-1.05pt;margin-top:9.75pt;width:465.65pt;height:0;z-index:251666432" o:connectortype="straight"/>
        </w:pic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25B1" w:rsidRPr="00B879CF" w:rsidRDefault="008825B1" w:rsidP="008825B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79CF">
        <w:rPr>
          <w:sz w:val="28"/>
          <w:szCs w:val="28"/>
        </w:rPr>
        <w:t>Курс «Занимательная математика. Страна Геометрия»  — является внеурочным видом деятельности для младших школьников.</w:t>
      </w:r>
    </w:p>
    <w:p w:rsidR="008825B1" w:rsidRPr="00B879CF" w:rsidRDefault="008825B1" w:rsidP="008825B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79CF">
        <w:rPr>
          <w:sz w:val="28"/>
          <w:szCs w:val="28"/>
        </w:rPr>
        <w:t xml:space="preserve">В основе построения данного курса лежит идея </w:t>
      </w:r>
      <w:proofErr w:type="spellStart"/>
      <w:r w:rsidRPr="00B879CF">
        <w:rPr>
          <w:sz w:val="28"/>
          <w:szCs w:val="28"/>
        </w:rPr>
        <w:t>гуманизации</w:t>
      </w:r>
      <w:proofErr w:type="spellEnd"/>
      <w:r w:rsidRPr="00B879CF">
        <w:rPr>
          <w:sz w:val="28"/>
          <w:szCs w:val="28"/>
        </w:rPr>
        <w:t xml:space="preserve"> математического образования, соответствующая современным представлениям о целях школьного образования и ставящая в  центр внимания личность обучающегося, его интересы и способности. В основе методов и средств обучения лежит </w:t>
      </w:r>
      <w:proofErr w:type="spellStart"/>
      <w:r w:rsidRPr="00B879CF">
        <w:rPr>
          <w:sz w:val="28"/>
          <w:szCs w:val="28"/>
        </w:rPr>
        <w:t>деятельностный</w:t>
      </w:r>
      <w:proofErr w:type="spellEnd"/>
      <w:r w:rsidRPr="00B879CF">
        <w:rPr>
          <w:sz w:val="28"/>
          <w:szCs w:val="28"/>
        </w:rPr>
        <w:t xml:space="preserve"> подход. Занятия  позволяют обеспечить требуемый уровень подготовки </w:t>
      </w:r>
      <w:proofErr w:type="gramStart"/>
      <w:r w:rsidRPr="00B879CF">
        <w:rPr>
          <w:sz w:val="28"/>
          <w:szCs w:val="28"/>
        </w:rPr>
        <w:t>обучающихся</w:t>
      </w:r>
      <w:proofErr w:type="gramEnd"/>
      <w:r w:rsidRPr="00B879CF">
        <w:rPr>
          <w:sz w:val="28"/>
          <w:szCs w:val="28"/>
        </w:rPr>
        <w:t>, предусматриваемый государственным стандартом математического образования, а также позволяет осуществлять при этом такую подготовку, которая является достаточной для углубленного изучения математики.</w:t>
      </w:r>
    </w:p>
    <w:p w:rsidR="008825B1" w:rsidRPr="00B879CF" w:rsidRDefault="008825B1" w:rsidP="008825B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79CF">
        <w:rPr>
          <w:b/>
          <w:sz w:val="28"/>
          <w:szCs w:val="28"/>
          <w:bdr w:val="none" w:sz="0" w:space="0" w:color="auto" w:frame="1"/>
          <w:shd w:val="clear" w:color="auto" w:fill="FFFFFF"/>
        </w:rPr>
        <w:t>Программа курса  внеурочной деятельности</w:t>
      </w:r>
      <w:r w:rsidRPr="00B879CF">
        <w:rPr>
          <w:sz w:val="28"/>
          <w:szCs w:val="28"/>
        </w:rPr>
        <w:t xml:space="preserve"> объединяет арифметический, алгебраический и геометрический материалы. Данный курс внеурочной деятельности ставит перед собой задачу формирования интереса к предмету геометрии, подготовку дальнейшего углубленного изучения геометрических понятий. Разрезание на части различных фигур, составление из полученных частей новых фигур помогают уяснить инвариантность площади и развить комбинаторные способности. Большое внимание при этом уделяется развитию речи и практических навыков черчения. Дети самостоятельно проверяют истинность высказываний, составляют различные построения из заданных фигур, выполняют действия по образцу, сравнивают, делают выводы.</w:t>
      </w:r>
    </w:p>
    <w:p w:rsidR="008825B1" w:rsidRPr="00B879CF" w:rsidRDefault="008825B1" w:rsidP="008825B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79CF">
        <w:rPr>
          <w:sz w:val="28"/>
          <w:szCs w:val="28"/>
        </w:rPr>
        <w:t xml:space="preserve">Курс «Занимательная математика. Страна Геометрия» </w:t>
      </w:r>
      <w:proofErr w:type="gramStart"/>
      <w:r w:rsidRPr="00B879CF">
        <w:rPr>
          <w:sz w:val="28"/>
          <w:szCs w:val="28"/>
        </w:rPr>
        <w:t>предназначен</w:t>
      </w:r>
      <w:proofErr w:type="gramEnd"/>
      <w:r w:rsidRPr="00B879CF">
        <w:rPr>
          <w:sz w:val="28"/>
          <w:szCs w:val="28"/>
        </w:rPr>
        <w:t xml:space="preserve"> для развития математических способностей обучающихся, для формирования элементов логической и алгоритмической грамотности, коммуникативных умений младших школьников с применением коллективных форм организации занятий и использованием современных средств обучения. Создание на занятиях ситуаций активного поиска, предоставление возможности сделать собственное «открытие», знакомство с оригинальными путями рассуждений, овладение элементарными навыками исследовательской деятельности позволят обучающимся реализовать свои возможности, приобрести уверенность в своих силах.</w:t>
      </w:r>
    </w:p>
    <w:p w:rsidR="008825B1" w:rsidRPr="00B879CF" w:rsidRDefault="008825B1" w:rsidP="008825B1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B879CF">
        <w:rPr>
          <w:b/>
          <w:sz w:val="28"/>
          <w:szCs w:val="28"/>
        </w:rPr>
        <w:t>Система оценки</w:t>
      </w:r>
      <w:r w:rsidRPr="00B879CF">
        <w:rPr>
          <w:bCs/>
          <w:sz w:val="28"/>
          <w:szCs w:val="28"/>
        </w:rPr>
        <w:t xml:space="preserve"> усвоения  курса внеурочной деятельности </w:t>
      </w:r>
      <w:r w:rsidRPr="00B879CF">
        <w:rPr>
          <w:sz w:val="28"/>
          <w:szCs w:val="28"/>
        </w:rPr>
        <w:t xml:space="preserve">«Занимательная математика. Страна Геометрия» </w:t>
      </w:r>
      <w:r w:rsidRPr="00B879CF">
        <w:rPr>
          <w:bCs/>
          <w:sz w:val="28"/>
          <w:szCs w:val="28"/>
        </w:rPr>
        <w:t xml:space="preserve">включает следующие критерии: </w:t>
      </w:r>
    </w:p>
    <w:p w:rsidR="008825B1" w:rsidRPr="00B879CF" w:rsidRDefault="008825B1" w:rsidP="008825B1">
      <w:pPr>
        <w:pStyle w:val="25"/>
        <w:numPr>
          <w:ilvl w:val="0"/>
          <w:numId w:val="20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B879CF">
        <w:rPr>
          <w:bCs/>
          <w:sz w:val="28"/>
          <w:szCs w:val="28"/>
        </w:rPr>
        <w:t>участие в школьных, творческих и интеллектуальных мероприятиях;</w:t>
      </w:r>
    </w:p>
    <w:p w:rsidR="008825B1" w:rsidRPr="00B879CF" w:rsidRDefault="008825B1" w:rsidP="008825B1">
      <w:pPr>
        <w:pStyle w:val="25"/>
        <w:numPr>
          <w:ilvl w:val="0"/>
          <w:numId w:val="20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B879CF">
        <w:rPr>
          <w:bCs/>
          <w:sz w:val="28"/>
          <w:szCs w:val="28"/>
        </w:rPr>
        <w:t>участие в городских, региональных, российских  творческих и интеллектуальных мероприятиях;</w:t>
      </w:r>
    </w:p>
    <w:p w:rsidR="008825B1" w:rsidRPr="00B879CF" w:rsidRDefault="008825B1" w:rsidP="008825B1">
      <w:pPr>
        <w:pStyle w:val="25"/>
        <w:numPr>
          <w:ilvl w:val="0"/>
          <w:numId w:val="20"/>
        </w:numPr>
        <w:shd w:val="clear" w:color="auto" w:fill="auto"/>
        <w:spacing w:after="0" w:line="240" w:lineRule="auto"/>
        <w:ind w:left="567" w:right="23" w:hanging="567"/>
        <w:jc w:val="both"/>
        <w:rPr>
          <w:bCs/>
          <w:sz w:val="28"/>
          <w:szCs w:val="28"/>
        </w:rPr>
      </w:pPr>
      <w:r w:rsidRPr="00B879CF">
        <w:rPr>
          <w:bCs/>
          <w:sz w:val="28"/>
          <w:szCs w:val="28"/>
        </w:rPr>
        <w:t>итоговый коллективный или индивидуальный творческий проект (сочинение, презентация, литературное, художественное или декоративно-прикладное произведение, представленное через выставки, открытый урок и т.д.)</w:t>
      </w:r>
      <w:r w:rsidRPr="00B879CF">
        <w:rPr>
          <w:sz w:val="28"/>
          <w:szCs w:val="28"/>
        </w:rPr>
        <w:t xml:space="preserve"> </w:t>
      </w:r>
    </w:p>
    <w:p w:rsidR="008825B1" w:rsidRPr="00B879CF" w:rsidRDefault="008825B1" w:rsidP="008825B1">
      <w:pPr>
        <w:pStyle w:val="25"/>
        <w:shd w:val="clear" w:color="auto" w:fill="auto"/>
        <w:spacing w:after="0" w:line="240" w:lineRule="auto"/>
        <w:ind w:left="20" w:right="23" w:firstLine="406"/>
        <w:jc w:val="both"/>
        <w:rPr>
          <w:sz w:val="28"/>
          <w:szCs w:val="28"/>
        </w:rPr>
      </w:pPr>
      <w:r w:rsidRPr="00B879CF">
        <w:rPr>
          <w:sz w:val="28"/>
          <w:szCs w:val="28"/>
        </w:rPr>
        <w:t>Результаты индивидуальных достижений обучающихся могут фиксироват</w:t>
      </w:r>
      <w:r w:rsidRPr="00B879CF">
        <w:rPr>
          <w:sz w:val="28"/>
          <w:szCs w:val="28"/>
        </w:rPr>
        <w:softHyphen/>
        <w:t>ься учителем в</w:t>
      </w:r>
      <w:r w:rsidRPr="00B879CF">
        <w:rPr>
          <w:b/>
          <w:sz w:val="28"/>
          <w:szCs w:val="28"/>
        </w:rPr>
        <w:t xml:space="preserve"> </w:t>
      </w:r>
      <w:proofErr w:type="spellStart"/>
      <w:r w:rsidRPr="00B879CF">
        <w:rPr>
          <w:rStyle w:val="11pt"/>
          <w:sz w:val="28"/>
          <w:szCs w:val="28"/>
        </w:rPr>
        <w:t>портфо</w:t>
      </w:r>
      <w:r w:rsidRPr="00B879CF">
        <w:rPr>
          <w:rStyle w:val="11pt"/>
          <w:sz w:val="28"/>
          <w:szCs w:val="28"/>
        </w:rPr>
        <w:softHyphen/>
        <w:t>лио</w:t>
      </w:r>
      <w:proofErr w:type="spellEnd"/>
      <w:r w:rsidRPr="00B879CF">
        <w:rPr>
          <w:sz w:val="28"/>
          <w:szCs w:val="28"/>
        </w:rPr>
        <w:t xml:space="preserve"> ученика.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8825B1" w:rsidRPr="009D6345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lastRenderedPageBreak/>
        <w:t xml:space="preserve">3. ОПИСАНИЕ МЕСТА КУРСА 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>ВНЕУЧЕБНОЙ ДЕЯТЕЛЬНОСТИ</w:t>
      </w:r>
      <w:r w:rsidR="009D6345"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 </w:t>
      </w: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>В УЧЕБНОМ ПЛАНЕ</w:t>
      </w:r>
    </w:p>
    <w:p w:rsidR="008825B1" w:rsidRPr="00B879CF" w:rsidRDefault="00A74836" w:rsidP="008825B1">
      <w:pPr>
        <w:spacing w:after="0" w:line="240" w:lineRule="auto"/>
        <w:jc w:val="both"/>
        <w:rPr>
          <w:rFonts w:ascii="Times New Roman" w:hAnsi="Times New Roman"/>
          <w:b/>
          <w:i/>
          <w:color w:val="003300"/>
          <w:sz w:val="28"/>
          <w:szCs w:val="28"/>
          <w:u w:val="single"/>
        </w:rPr>
      </w:pPr>
      <w:r w:rsidRPr="00A74836">
        <w:rPr>
          <w:rFonts w:ascii="Times New Roman" w:hAnsi="Times New Roman"/>
          <w:noProof/>
          <w:sz w:val="28"/>
          <w:szCs w:val="28"/>
        </w:rPr>
        <w:pict>
          <v:shape id="_x0000_s1037" type="#_x0000_t32" style="position:absolute;left:0;text-align:left;margin-left:-2pt;margin-top:2.4pt;width:465.65pt;height:0;z-index:251667456" o:connectortype="straight"/>
        </w:pict>
      </w:r>
    </w:p>
    <w:p w:rsidR="008825B1" w:rsidRPr="00B879CF" w:rsidRDefault="008825B1" w:rsidP="008825B1">
      <w:pPr>
        <w:spacing w:after="0" w:line="240" w:lineRule="auto"/>
        <w:ind w:firstLine="709"/>
        <w:jc w:val="both"/>
        <w:rPr>
          <w:rFonts w:ascii="Times New Roman" w:hAnsi="Times New Roman"/>
          <w:color w:val="FF000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В соответствии с планом внеурочной деятельности 1-4 классов, реализующих образовательную программу начального общего образования на  курс  внеурочной деятельности «Занимательная математика. Страна Геометрия» предусмотрено </w:t>
      </w:r>
      <w:r w:rsidRPr="005729DE">
        <w:rPr>
          <w:rFonts w:ascii="Times New Roman" w:hAnsi="Times New Roman"/>
          <w:sz w:val="28"/>
          <w:szCs w:val="28"/>
        </w:rPr>
        <w:t xml:space="preserve">в 4 классе 34 часа в год (34 </w:t>
      </w:r>
      <w:proofErr w:type="gramStart"/>
      <w:r w:rsidRPr="005729DE">
        <w:rPr>
          <w:rFonts w:ascii="Times New Roman" w:hAnsi="Times New Roman"/>
          <w:sz w:val="28"/>
          <w:szCs w:val="28"/>
        </w:rPr>
        <w:t>учебных</w:t>
      </w:r>
      <w:proofErr w:type="gramEnd"/>
      <w:r w:rsidRPr="005729DE">
        <w:rPr>
          <w:rFonts w:ascii="Times New Roman" w:hAnsi="Times New Roman"/>
          <w:sz w:val="28"/>
          <w:szCs w:val="28"/>
        </w:rPr>
        <w:t xml:space="preserve"> недели по 1 часу в неделю).</w:t>
      </w:r>
      <w:r w:rsidRPr="00B879CF">
        <w:rPr>
          <w:rFonts w:ascii="Times New Roman" w:hAnsi="Times New Roman"/>
          <w:color w:val="FF0000"/>
          <w:sz w:val="28"/>
          <w:szCs w:val="28"/>
        </w:rPr>
        <w:t xml:space="preserve"> </w:t>
      </w:r>
    </w:p>
    <w:p w:rsidR="008825B1" w:rsidRPr="00B879CF" w:rsidRDefault="008825B1" w:rsidP="00882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Всего на изучение курса «Занимательная математика. Страна Геометрия» с 1 по 4 класс отводится 135 часов.</w:t>
      </w:r>
    </w:p>
    <w:p w:rsidR="008825B1" w:rsidRPr="00B879CF" w:rsidRDefault="008825B1" w:rsidP="008825B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D6345" w:rsidRDefault="009D6345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8825B1" w:rsidRPr="009D6345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>4.ОПИСАНИЕ ЦЕННОСТНЫХ ОРИЕНТИРОВ СОДЕРЖАНИЯ КУРСА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 ВНЕУЧЕБНОЙ ДЕЯТЕЛЬНОСТИ</w:t>
      </w:r>
      <w:r w:rsidR="009D6345"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  <w:r w:rsid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</w:p>
    <w:p w:rsidR="008825B1" w:rsidRPr="00B879CF" w:rsidRDefault="00A74836" w:rsidP="008825B1">
      <w:pPr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>
        <w:rPr>
          <w:rFonts w:ascii="Times New Roman" w:hAnsi="Times New Roman"/>
          <w:b/>
          <w:i/>
          <w:noProof/>
          <w:sz w:val="28"/>
          <w:szCs w:val="28"/>
        </w:rPr>
        <w:pict>
          <v:shape id="_x0000_s1038" type="#_x0000_t32" style="position:absolute;left:0;text-align:left;margin-left:-1.2pt;margin-top:13.25pt;width:465.65pt;height:0;z-index:251668480" o:connectortype="straight"/>
        </w:pict>
      </w:r>
    </w:p>
    <w:p w:rsidR="008825B1" w:rsidRPr="00B722C0" w:rsidRDefault="008825B1" w:rsidP="008825B1">
      <w:pPr>
        <w:pStyle w:val="a5"/>
        <w:ind w:firstLine="708"/>
        <w:jc w:val="both"/>
        <w:rPr>
          <w:rFonts w:ascii="Times New Roman" w:hAnsi="Times New Roman"/>
          <w:spacing w:val="2"/>
          <w:sz w:val="28"/>
          <w:szCs w:val="28"/>
          <w:lang w:val="ru-RU"/>
        </w:rPr>
      </w:pP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pacing w:val="2"/>
          <w:sz w:val="28"/>
          <w:szCs w:val="28"/>
        </w:rPr>
        <w:t xml:space="preserve">Ценностные ориентиры начального общего образования </w:t>
      </w:r>
      <w:r w:rsidRPr="00B879CF">
        <w:rPr>
          <w:rFonts w:ascii="Times New Roman" w:hAnsi="Times New Roman"/>
          <w:sz w:val="28"/>
          <w:szCs w:val="28"/>
        </w:rPr>
        <w:t>конкретизируют личностный, социальный и государственный заказ системе образования, выраженный в Требованиях к результатам освоения основной образовательной программы, и отражают следующие целевые установки системы начального общего образования: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формирование основ гражданской идентичности лич</w:t>
      </w:r>
      <w:r w:rsidRPr="00B879CF">
        <w:rPr>
          <w:rFonts w:ascii="Times New Roman" w:hAnsi="Times New Roman"/>
          <w:b/>
          <w:bCs/>
          <w:i/>
          <w:iCs/>
          <w:sz w:val="28"/>
          <w:szCs w:val="28"/>
        </w:rPr>
        <w:t>ности</w:t>
      </w:r>
      <w:r w:rsidRPr="00B879C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на основе: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чувства сопричастности и гордости за свою Родину, народ и историю, осознания ответственности человека за благосостояние общества; восприятия мира как единого и целостного при разнообразии культур, национальностей, религий; уважения истории и культуры каждого народа;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bCs/>
          <w:iCs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iCs/>
          <w:sz w:val="28"/>
          <w:szCs w:val="28"/>
        </w:rPr>
        <w:t>формирование психологических условий развития общения, сотрудничества</w:t>
      </w:r>
      <w:r w:rsidRPr="00B879C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на основе: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доброжелательности, доверия и внимания к людям, готовности к сотрудничеству и дружбе, оказанию помощи тем, кто в ней нуждается; уважения к окружающим — умения слушать и слышать партнера, признавать право каждого на собственное мнение и принимать решения с учетом позиций всех участников;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iCs/>
          <w:spacing w:val="2"/>
          <w:sz w:val="28"/>
          <w:szCs w:val="28"/>
        </w:rPr>
        <w:t>развитие ценностно-смысловой сферы личности</w:t>
      </w:r>
      <w:r w:rsidRPr="00B879CF">
        <w:rPr>
          <w:rFonts w:ascii="Times New Roman" w:hAnsi="Times New Roman"/>
          <w:b/>
          <w:bCs/>
          <w:iCs/>
          <w:spacing w:val="2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sz w:val="28"/>
          <w:szCs w:val="28"/>
        </w:rPr>
        <w:t xml:space="preserve">на </w:t>
      </w:r>
      <w:r w:rsidRPr="00B879CF">
        <w:rPr>
          <w:rFonts w:ascii="Times New Roman" w:hAnsi="Times New Roman"/>
          <w:spacing w:val="-2"/>
          <w:sz w:val="28"/>
          <w:szCs w:val="28"/>
        </w:rPr>
        <w:t xml:space="preserve">основе общечеловеческих принципов нравственности и гуманизма: </w:t>
      </w:r>
      <w:r w:rsidRPr="00B879CF">
        <w:rPr>
          <w:rFonts w:ascii="Times New Roman" w:hAnsi="Times New Roman"/>
          <w:sz w:val="28"/>
          <w:szCs w:val="28"/>
        </w:rPr>
        <w:t>принятия и уважения ценностей семьи и образовательной организации, коллектива и общества и стремления следовать им;</w:t>
      </w:r>
      <w:r w:rsidRPr="00B87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формирования эстетических чувств и чувства прекрасного через знакомство с национальной, отечественной и мировой художественной культурой;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iCs/>
          <w:sz w:val="28"/>
          <w:szCs w:val="28"/>
        </w:rPr>
        <w:t>развитие умения учиться</w:t>
      </w:r>
      <w:r w:rsidRPr="00B879CF">
        <w:rPr>
          <w:rFonts w:ascii="Times New Roman" w:hAnsi="Times New Roman"/>
          <w:b/>
          <w:bCs/>
          <w:iCs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как первого шага к самообразованию и самовоспитанию, а именно: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развитие широких познавательных интересов, инициативы и любознательности, мотивов познания и творчества; </w:t>
      </w:r>
      <w:r w:rsidRPr="00B879CF">
        <w:rPr>
          <w:rFonts w:ascii="Times New Roman" w:hAnsi="Times New Roman"/>
          <w:spacing w:val="-2"/>
          <w:sz w:val="28"/>
          <w:szCs w:val="28"/>
        </w:rPr>
        <w:t>формирование умения учиться и способности к организации своей деятельности (планированию, контролю, оценке);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iCs/>
          <w:spacing w:val="-2"/>
          <w:sz w:val="28"/>
          <w:szCs w:val="28"/>
        </w:rPr>
        <w:t>развитие самостоятельности, инициативы и ответственности личности</w:t>
      </w:r>
      <w:r w:rsidRPr="00B879CF">
        <w:rPr>
          <w:rFonts w:ascii="Times New Roman" w:hAnsi="Times New Roman"/>
          <w:b/>
          <w:bCs/>
          <w:iCs/>
          <w:spacing w:val="-2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-2"/>
          <w:sz w:val="28"/>
          <w:szCs w:val="28"/>
        </w:rPr>
        <w:t xml:space="preserve">как условия ее </w:t>
      </w:r>
      <w:proofErr w:type="spellStart"/>
      <w:r w:rsidRPr="00B879CF">
        <w:rPr>
          <w:rFonts w:ascii="Times New Roman" w:hAnsi="Times New Roman"/>
          <w:spacing w:val="-2"/>
          <w:sz w:val="28"/>
          <w:szCs w:val="28"/>
        </w:rPr>
        <w:t>самоактуализации</w:t>
      </w:r>
      <w:proofErr w:type="spellEnd"/>
      <w:r w:rsidRPr="00B879CF">
        <w:rPr>
          <w:rFonts w:ascii="Times New Roman" w:hAnsi="Times New Roman"/>
          <w:spacing w:val="-2"/>
          <w:sz w:val="28"/>
          <w:szCs w:val="28"/>
        </w:rPr>
        <w:t xml:space="preserve">: </w:t>
      </w:r>
      <w:r w:rsidRPr="00B879CF">
        <w:rPr>
          <w:rFonts w:ascii="Times New Roman" w:hAnsi="Times New Roman"/>
          <w:sz w:val="28"/>
          <w:szCs w:val="28"/>
        </w:rPr>
        <w:t>формирование самоуважения и эмоционально-положительного отношения к себе, готовности открыто выражать и отстаивать свою позицию, критичности к своим поступкам и умения адекватно их оценивать;</w:t>
      </w:r>
      <w:r w:rsidRPr="00B879CF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sz w:val="28"/>
          <w:szCs w:val="28"/>
        </w:rPr>
        <w:lastRenderedPageBreak/>
        <w:t xml:space="preserve">развитие готовности к самостоятельным поступкам и </w:t>
      </w:r>
      <w:r w:rsidRPr="00B879CF">
        <w:rPr>
          <w:rFonts w:ascii="Times New Roman" w:hAnsi="Times New Roman"/>
          <w:sz w:val="28"/>
          <w:szCs w:val="28"/>
        </w:rPr>
        <w:t>действиям, ответственности за их результаты.</w:t>
      </w: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Ценностными ориентирами содержания данной программы являются:</w:t>
      </w:r>
    </w:p>
    <w:p w:rsidR="008825B1" w:rsidRPr="004D7DF4" w:rsidRDefault="008825B1" w:rsidP="008825B1">
      <w:pPr>
        <w:spacing w:after="0" w:line="240" w:lineRule="auto"/>
        <w:jc w:val="both"/>
        <w:rPr>
          <w:rFonts w:ascii="Times New Roman" w:hAnsi="Times New Roman"/>
          <w:spacing w:val="-8"/>
          <w:w w:val="112"/>
          <w:sz w:val="28"/>
          <w:szCs w:val="28"/>
        </w:rPr>
      </w:pPr>
      <w:r w:rsidRPr="004D7DF4">
        <w:rPr>
          <w:rFonts w:ascii="Times New Roman" w:hAnsi="Times New Roman"/>
          <w:b/>
          <w:bCs/>
          <w:i/>
          <w:spacing w:val="-2"/>
          <w:sz w:val="28"/>
          <w:szCs w:val="28"/>
        </w:rPr>
        <w:t>Ценност</w:t>
      </w:r>
      <w:r w:rsidRPr="004D7DF4">
        <w:rPr>
          <w:rFonts w:ascii="Times New Roman" w:hAnsi="Times New Roman"/>
          <w:b/>
          <w:bCs/>
          <w:i/>
          <w:sz w:val="28"/>
          <w:szCs w:val="28"/>
        </w:rPr>
        <w:t>ь</w:t>
      </w:r>
      <w:r w:rsidRPr="004D7DF4">
        <w:rPr>
          <w:rFonts w:ascii="Times New Roman" w:hAnsi="Times New Roman"/>
          <w:b/>
          <w:bCs/>
          <w:i/>
          <w:spacing w:val="42"/>
          <w:sz w:val="28"/>
          <w:szCs w:val="28"/>
        </w:rPr>
        <w:t xml:space="preserve"> </w:t>
      </w:r>
      <w:r w:rsidRPr="004D7DF4">
        <w:rPr>
          <w:rFonts w:ascii="Times New Roman" w:hAnsi="Times New Roman"/>
          <w:b/>
          <w:bCs/>
          <w:i/>
          <w:spacing w:val="-2"/>
          <w:sz w:val="28"/>
          <w:szCs w:val="28"/>
        </w:rPr>
        <w:t>жизн</w:t>
      </w:r>
      <w:r w:rsidRPr="004D7DF4">
        <w:rPr>
          <w:rFonts w:ascii="Times New Roman" w:hAnsi="Times New Roman"/>
          <w:b/>
          <w:bCs/>
          <w:i/>
          <w:sz w:val="28"/>
          <w:szCs w:val="28"/>
        </w:rPr>
        <w:t>и</w:t>
      </w:r>
      <w:r w:rsidRPr="004D7DF4">
        <w:rPr>
          <w:rFonts w:ascii="Times New Roman" w:hAnsi="Times New Roman"/>
          <w:b/>
          <w:bCs/>
          <w:spacing w:val="48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–</w:t>
      </w:r>
      <w:r w:rsidRPr="004D7DF4">
        <w:rPr>
          <w:rFonts w:ascii="Times New Roman" w:hAnsi="Times New Roman"/>
          <w:spacing w:val="10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2"/>
          <w:sz w:val="28"/>
          <w:szCs w:val="28"/>
        </w:rPr>
        <w:t>признани</w:t>
      </w:r>
      <w:r w:rsidRPr="004D7DF4">
        <w:rPr>
          <w:rFonts w:ascii="Times New Roman" w:hAnsi="Times New Roman"/>
          <w:w w:val="112"/>
          <w:sz w:val="28"/>
          <w:szCs w:val="28"/>
        </w:rPr>
        <w:t>е</w:t>
      </w:r>
      <w:r w:rsidRPr="004D7DF4">
        <w:rPr>
          <w:rFonts w:ascii="Times New Roman" w:hAnsi="Times New Roman"/>
          <w:spacing w:val="10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2"/>
          <w:sz w:val="28"/>
          <w:szCs w:val="28"/>
        </w:rPr>
        <w:t>человеческо</w:t>
      </w:r>
      <w:r w:rsidRPr="004D7DF4">
        <w:rPr>
          <w:rFonts w:ascii="Times New Roman" w:hAnsi="Times New Roman"/>
          <w:w w:val="112"/>
          <w:sz w:val="28"/>
          <w:szCs w:val="28"/>
        </w:rPr>
        <w:t>й</w:t>
      </w:r>
      <w:r w:rsidRPr="004D7DF4">
        <w:rPr>
          <w:rFonts w:ascii="Times New Roman" w:hAnsi="Times New Roman"/>
          <w:spacing w:val="-19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2"/>
          <w:sz w:val="28"/>
          <w:szCs w:val="28"/>
        </w:rPr>
        <w:t>жизн</w:t>
      </w:r>
      <w:r w:rsidRPr="004D7DF4">
        <w:rPr>
          <w:rFonts w:ascii="Times New Roman" w:hAnsi="Times New Roman"/>
          <w:w w:val="112"/>
          <w:sz w:val="28"/>
          <w:szCs w:val="28"/>
        </w:rPr>
        <w:t>и</w:t>
      </w:r>
      <w:r w:rsidRPr="004D7DF4">
        <w:rPr>
          <w:rFonts w:ascii="Times New Roman" w:hAnsi="Times New Roman"/>
          <w:spacing w:val="15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2"/>
          <w:sz w:val="28"/>
          <w:szCs w:val="28"/>
        </w:rPr>
        <w:t>величайше</w:t>
      </w:r>
      <w:r w:rsidRPr="004D7DF4">
        <w:rPr>
          <w:rFonts w:ascii="Times New Roman" w:hAnsi="Times New Roman"/>
          <w:w w:val="112"/>
          <w:sz w:val="28"/>
          <w:szCs w:val="28"/>
        </w:rPr>
        <w:t>й</w:t>
      </w:r>
      <w:r w:rsidRPr="004D7DF4">
        <w:rPr>
          <w:rFonts w:ascii="Times New Roman" w:hAnsi="Times New Roman"/>
          <w:spacing w:val="15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2"/>
          <w:sz w:val="28"/>
          <w:szCs w:val="28"/>
        </w:rPr>
        <w:t>ценностью</w:t>
      </w:r>
      <w:r w:rsidRPr="004D7DF4">
        <w:rPr>
          <w:rFonts w:ascii="Times New Roman" w:hAnsi="Times New Roman"/>
          <w:w w:val="112"/>
          <w:sz w:val="28"/>
          <w:szCs w:val="28"/>
        </w:rPr>
        <w:t>,</w:t>
      </w:r>
      <w:r w:rsidRPr="004D7DF4">
        <w:rPr>
          <w:rFonts w:ascii="Times New Roman" w:hAnsi="Times New Roman"/>
          <w:spacing w:val="-8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sz w:val="28"/>
          <w:szCs w:val="28"/>
        </w:rPr>
        <w:t>чт</w:t>
      </w:r>
      <w:r w:rsidRPr="004D7DF4">
        <w:rPr>
          <w:rFonts w:ascii="Times New Roman" w:hAnsi="Times New Roman"/>
          <w:sz w:val="28"/>
          <w:szCs w:val="28"/>
        </w:rPr>
        <w:t>о</w:t>
      </w:r>
      <w:r w:rsidRPr="004D7DF4">
        <w:rPr>
          <w:rFonts w:ascii="Times New Roman" w:hAnsi="Times New Roman"/>
          <w:spacing w:val="32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5"/>
          <w:sz w:val="28"/>
          <w:szCs w:val="28"/>
        </w:rPr>
        <w:t>реализуетс</w:t>
      </w:r>
      <w:r w:rsidRPr="004D7DF4">
        <w:rPr>
          <w:rFonts w:ascii="Times New Roman" w:hAnsi="Times New Roman"/>
          <w:w w:val="115"/>
          <w:sz w:val="28"/>
          <w:szCs w:val="28"/>
        </w:rPr>
        <w:t>я</w:t>
      </w:r>
      <w:r w:rsidRPr="004D7DF4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в</w:t>
      </w:r>
      <w:r w:rsidRPr="004D7DF4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4"/>
          <w:sz w:val="28"/>
          <w:szCs w:val="28"/>
        </w:rPr>
        <w:t>отношени</w:t>
      </w:r>
      <w:r w:rsidRPr="004D7DF4">
        <w:rPr>
          <w:rFonts w:ascii="Times New Roman" w:hAnsi="Times New Roman"/>
          <w:w w:val="114"/>
          <w:sz w:val="28"/>
          <w:szCs w:val="28"/>
        </w:rPr>
        <w:t>и</w:t>
      </w:r>
      <w:r w:rsidRPr="004D7DF4">
        <w:rPr>
          <w:rFonts w:ascii="Times New Roman" w:hAnsi="Times New Roman"/>
          <w:spacing w:val="-30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к</w:t>
      </w:r>
      <w:r w:rsidRPr="004D7DF4">
        <w:rPr>
          <w:rFonts w:ascii="Times New Roman" w:hAnsi="Times New Roman"/>
          <w:spacing w:val="4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4"/>
          <w:sz w:val="28"/>
          <w:szCs w:val="28"/>
        </w:rPr>
        <w:t>други</w:t>
      </w:r>
      <w:r w:rsidRPr="004D7DF4">
        <w:rPr>
          <w:rFonts w:ascii="Times New Roman" w:hAnsi="Times New Roman"/>
          <w:w w:val="114"/>
          <w:sz w:val="28"/>
          <w:szCs w:val="28"/>
        </w:rPr>
        <w:t>м</w:t>
      </w:r>
      <w:r w:rsidRPr="004D7DF4">
        <w:rPr>
          <w:rFonts w:ascii="Times New Roman" w:hAnsi="Times New Roman"/>
          <w:spacing w:val="-16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4"/>
          <w:sz w:val="28"/>
          <w:szCs w:val="28"/>
        </w:rPr>
        <w:t>людя</w:t>
      </w:r>
      <w:r w:rsidRPr="004D7DF4">
        <w:rPr>
          <w:rFonts w:ascii="Times New Roman" w:hAnsi="Times New Roman"/>
          <w:w w:val="114"/>
          <w:sz w:val="28"/>
          <w:szCs w:val="28"/>
        </w:rPr>
        <w:t>м</w:t>
      </w:r>
      <w:r w:rsidRPr="004D7DF4">
        <w:rPr>
          <w:rFonts w:ascii="Times New Roman" w:hAnsi="Times New Roman"/>
          <w:spacing w:val="-10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и</w:t>
      </w:r>
      <w:r w:rsidRPr="004D7DF4">
        <w:rPr>
          <w:rFonts w:ascii="Times New Roman" w:hAnsi="Times New Roman"/>
          <w:spacing w:val="16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28"/>
          <w:sz w:val="28"/>
          <w:szCs w:val="28"/>
        </w:rPr>
        <w:t>к</w:t>
      </w:r>
      <w:r w:rsidRPr="004D7DF4">
        <w:rPr>
          <w:rFonts w:ascii="Times New Roman" w:hAnsi="Times New Roman"/>
          <w:spacing w:val="-18"/>
          <w:w w:val="128"/>
          <w:sz w:val="28"/>
          <w:szCs w:val="28"/>
        </w:rPr>
        <w:t xml:space="preserve"> </w:t>
      </w:r>
      <w:r w:rsidRPr="004D7DF4">
        <w:rPr>
          <w:rFonts w:ascii="Times New Roman" w:hAnsi="Times New Roman"/>
          <w:spacing w:val="-2"/>
          <w:w w:val="113"/>
          <w:sz w:val="28"/>
          <w:szCs w:val="28"/>
        </w:rPr>
        <w:t>природе.</w:t>
      </w:r>
    </w:p>
    <w:p w:rsidR="008825B1" w:rsidRPr="004D7DF4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F4">
        <w:rPr>
          <w:rFonts w:ascii="Times New Roman" w:hAnsi="Times New Roman"/>
          <w:b/>
          <w:bCs/>
          <w:i/>
          <w:spacing w:val="-2"/>
          <w:sz w:val="28"/>
          <w:szCs w:val="28"/>
        </w:rPr>
        <w:t>Ценность добра</w:t>
      </w:r>
      <w:r w:rsidRPr="004D7DF4">
        <w:rPr>
          <w:rFonts w:ascii="Times New Roman" w:hAnsi="Times New Roman"/>
          <w:b/>
          <w:bCs/>
          <w:spacing w:val="32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–</w:t>
      </w:r>
      <w:r w:rsidRPr="004D7DF4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3"/>
          <w:sz w:val="28"/>
          <w:szCs w:val="28"/>
        </w:rPr>
        <w:t>направленность</w:t>
      </w:r>
      <w:r w:rsidRPr="004D7DF4">
        <w:rPr>
          <w:rFonts w:ascii="Times New Roman" w:hAnsi="Times New Roman"/>
          <w:spacing w:val="-20"/>
          <w:w w:val="113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на</w:t>
      </w:r>
      <w:r w:rsidRPr="004D7DF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5"/>
          <w:sz w:val="28"/>
          <w:szCs w:val="28"/>
        </w:rPr>
        <w:t>развитие</w:t>
      </w:r>
      <w:r w:rsidRPr="004D7DF4">
        <w:rPr>
          <w:rFonts w:ascii="Times New Roman" w:hAnsi="Times New Roman"/>
          <w:spacing w:val="-21"/>
          <w:w w:val="115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и</w:t>
      </w:r>
      <w:r w:rsidRPr="004D7DF4">
        <w:rPr>
          <w:rFonts w:ascii="Times New Roman" w:hAnsi="Times New Roman"/>
          <w:spacing w:val="6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2"/>
          <w:sz w:val="28"/>
          <w:szCs w:val="28"/>
        </w:rPr>
        <w:t>сохранение</w:t>
      </w:r>
      <w:r w:rsidRPr="004D7DF4">
        <w:rPr>
          <w:rFonts w:ascii="Times New Roman" w:hAnsi="Times New Roman"/>
          <w:spacing w:val="-20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8"/>
          <w:sz w:val="28"/>
          <w:szCs w:val="28"/>
        </w:rPr>
        <w:t xml:space="preserve">жизни </w:t>
      </w:r>
      <w:r w:rsidRPr="004D7DF4">
        <w:rPr>
          <w:rFonts w:ascii="Times New Roman" w:hAnsi="Times New Roman"/>
          <w:sz w:val="28"/>
          <w:szCs w:val="28"/>
        </w:rPr>
        <w:t xml:space="preserve">через </w:t>
      </w:r>
      <w:r w:rsidRPr="004D7DF4">
        <w:rPr>
          <w:rFonts w:ascii="Times New Roman" w:hAnsi="Times New Roman"/>
          <w:w w:val="112"/>
          <w:sz w:val="28"/>
          <w:szCs w:val="28"/>
        </w:rPr>
        <w:t>сострадание,</w:t>
      </w:r>
      <w:r w:rsidRPr="004D7DF4">
        <w:rPr>
          <w:rFonts w:ascii="Times New Roman" w:hAnsi="Times New Roman"/>
          <w:spacing w:val="-6"/>
          <w:w w:val="112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и</w:t>
      </w:r>
      <w:r w:rsidRPr="004D7DF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милосердие</w:t>
      </w:r>
      <w:r w:rsidRPr="004D7DF4">
        <w:rPr>
          <w:rFonts w:ascii="Times New Roman" w:hAnsi="Times New Roman"/>
          <w:spacing w:val="-29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как</w:t>
      </w:r>
      <w:r w:rsidRPr="004D7DF4">
        <w:rPr>
          <w:rFonts w:ascii="Times New Roman" w:hAnsi="Times New Roman"/>
          <w:spacing w:val="24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проявление</w:t>
      </w:r>
      <w:r w:rsidRPr="004D7DF4">
        <w:rPr>
          <w:rFonts w:ascii="Times New Roman" w:hAnsi="Times New Roman"/>
          <w:spacing w:val="-7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любви.</w:t>
      </w:r>
    </w:p>
    <w:p w:rsidR="008825B1" w:rsidRPr="004D7DF4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F4">
        <w:rPr>
          <w:rFonts w:ascii="Times New Roman" w:hAnsi="Times New Roman"/>
          <w:b/>
          <w:bCs/>
          <w:i/>
          <w:spacing w:val="-2"/>
          <w:sz w:val="28"/>
          <w:szCs w:val="28"/>
        </w:rPr>
        <w:t>Ценность свободы, чести и достоинства</w:t>
      </w:r>
      <w:r w:rsidRPr="004D7DF4">
        <w:rPr>
          <w:rFonts w:ascii="Times New Roman" w:hAnsi="Times New Roman"/>
          <w:b/>
          <w:bCs/>
          <w:spacing w:val="-18"/>
          <w:w w:val="109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09"/>
          <w:sz w:val="28"/>
          <w:szCs w:val="28"/>
        </w:rPr>
        <w:t xml:space="preserve">как </w:t>
      </w:r>
      <w:r w:rsidRPr="004D7DF4">
        <w:rPr>
          <w:rFonts w:ascii="Times New Roman" w:hAnsi="Times New Roman"/>
          <w:sz w:val="28"/>
          <w:szCs w:val="28"/>
        </w:rPr>
        <w:t xml:space="preserve">основа </w:t>
      </w:r>
      <w:r w:rsidRPr="004D7DF4">
        <w:rPr>
          <w:rFonts w:ascii="Times New Roman" w:hAnsi="Times New Roman"/>
          <w:w w:val="112"/>
          <w:sz w:val="28"/>
          <w:szCs w:val="28"/>
        </w:rPr>
        <w:t xml:space="preserve">современных </w:t>
      </w:r>
      <w:r w:rsidRPr="004D7DF4">
        <w:rPr>
          <w:rFonts w:ascii="Times New Roman" w:hAnsi="Times New Roman"/>
          <w:w w:val="114"/>
          <w:sz w:val="28"/>
          <w:szCs w:val="28"/>
        </w:rPr>
        <w:t>принципов</w:t>
      </w:r>
      <w:r w:rsidRPr="004D7DF4">
        <w:rPr>
          <w:rFonts w:ascii="Times New Roman" w:hAnsi="Times New Roman"/>
          <w:spacing w:val="-7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и</w:t>
      </w:r>
      <w:r w:rsidRPr="004D7DF4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правил межличностных</w:t>
      </w:r>
      <w:r w:rsidRPr="004D7DF4">
        <w:rPr>
          <w:rFonts w:ascii="Times New Roman" w:hAnsi="Times New Roman"/>
          <w:spacing w:val="9"/>
          <w:w w:val="114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4"/>
          <w:sz w:val="28"/>
          <w:szCs w:val="28"/>
        </w:rPr>
        <w:t>отношений.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7DF4">
        <w:rPr>
          <w:rFonts w:ascii="Times New Roman" w:hAnsi="Times New Roman"/>
          <w:b/>
          <w:bCs/>
          <w:i/>
          <w:spacing w:val="-2"/>
          <w:sz w:val="28"/>
          <w:szCs w:val="28"/>
        </w:rPr>
        <w:t>Ценность  природы.</w:t>
      </w:r>
      <w:r w:rsidRPr="004D7DF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5"/>
          <w:sz w:val="28"/>
          <w:szCs w:val="28"/>
        </w:rPr>
        <w:t>Любовь</w:t>
      </w:r>
      <w:r w:rsidRPr="004D7DF4">
        <w:rPr>
          <w:rFonts w:ascii="Times New Roman" w:hAnsi="Times New Roman"/>
          <w:spacing w:val="-26"/>
          <w:w w:val="115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5"/>
          <w:sz w:val="28"/>
          <w:szCs w:val="28"/>
        </w:rPr>
        <w:t>к</w:t>
      </w:r>
      <w:r w:rsidRPr="004D7DF4">
        <w:rPr>
          <w:rFonts w:ascii="Times New Roman" w:hAnsi="Times New Roman"/>
          <w:spacing w:val="33"/>
          <w:w w:val="115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5"/>
          <w:sz w:val="28"/>
          <w:szCs w:val="28"/>
        </w:rPr>
        <w:t>при</w:t>
      </w:r>
      <w:r w:rsidRPr="004D7DF4">
        <w:rPr>
          <w:rFonts w:ascii="Times New Roman" w:hAnsi="Times New Roman"/>
          <w:sz w:val="28"/>
          <w:szCs w:val="28"/>
        </w:rPr>
        <w:t>роде</w:t>
      </w:r>
      <w:r w:rsidRPr="004D7DF4">
        <w:rPr>
          <w:rFonts w:ascii="Times New Roman" w:hAnsi="Times New Roman"/>
          <w:spacing w:val="39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–</w:t>
      </w:r>
      <w:r w:rsidRPr="004D7DF4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это</w:t>
      </w:r>
      <w:r w:rsidRPr="004D7DF4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4D7DF4">
        <w:rPr>
          <w:rFonts w:ascii="Times New Roman" w:hAnsi="Times New Roman"/>
          <w:sz w:val="28"/>
          <w:szCs w:val="28"/>
        </w:rPr>
        <w:t>и</w:t>
      </w:r>
      <w:r w:rsidRPr="004D7DF4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3"/>
          <w:sz w:val="28"/>
          <w:szCs w:val="28"/>
        </w:rPr>
        <w:t>бережное</w:t>
      </w:r>
      <w:r w:rsidRPr="004D7DF4">
        <w:rPr>
          <w:rFonts w:ascii="Times New Roman" w:hAnsi="Times New Roman"/>
          <w:spacing w:val="-25"/>
          <w:w w:val="113"/>
          <w:sz w:val="28"/>
          <w:szCs w:val="28"/>
        </w:rPr>
        <w:t xml:space="preserve"> </w:t>
      </w:r>
      <w:r w:rsidRPr="004D7DF4">
        <w:rPr>
          <w:rFonts w:ascii="Times New Roman" w:hAnsi="Times New Roman"/>
          <w:w w:val="113"/>
          <w:sz w:val="28"/>
          <w:szCs w:val="28"/>
        </w:rPr>
        <w:t>отношение</w:t>
      </w:r>
      <w:r w:rsidRPr="00B879CF">
        <w:rPr>
          <w:rFonts w:ascii="Times New Roman" w:hAnsi="Times New Roman"/>
          <w:spacing w:val="-17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к</w:t>
      </w:r>
      <w:r w:rsidRPr="00B879CF">
        <w:rPr>
          <w:rFonts w:ascii="Times New Roman" w:hAnsi="Times New Roman"/>
          <w:spacing w:val="9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ней</w:t>
      </w:r>
      <w:r w:rsidRPr="00B879C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24"/>
          <w:sz w:val="28"/>
          <w:szCs w:val="28"/>
        </w:rPr>
        <w:t>как</w:t>
      </w:r>
      <w:r w:rsidRPr="00B879CF">
        <w:rPr>
          <w:rFonts w:ascii="Times New Roman" w:hAnsi="Times New Roman"/>
          <w:spacing w:val="-13"/>
          <w:w w:val="12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среде</w:t>
      </w:r>
      <w:r w:rsidRPr="00B879C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обитания</w:t>
      </w:r>
      <w:r w:rsidRPr="00B879CF">
        <w:rPr>
          <w:rFonts w:ascii="Times New Roman" w:hAnsi="Times New Roman"/>
          <w:spacing w:val="-26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 xml:space="preserve">человека,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3"/>
          <w:w w:val="113"/>
          <w:sz w:val="28"/>
          <w:szCs w:val="28"/>
        </w:rPr>
        <w:t>переживани</w:t>
      </w:r>
      <w:r w:rsidRPr="00B879CF">
        <w:rPr>
          <w:rFonts w:ascii="Times New Roman" w:hAnsi="Times New Roman"/>
          <w:w w:val="113"/>
          <w:sz w:val="28"/>
          <w:szCs w:val="28"/>
        </w:rPr>
        <w:t>е</w:t>
      </w:r>
      <w:r w:rsidRPr="00B879CF">
        <w:rPr>
          <w:rFonts w:ascii="Times New Roman" w:hAnsi="Times New Roman"/>
          <w:spacing w:val="23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3"/>
          <w:w w:val="113"/>
          <w:sz w:val="28"/>
          <w:szCs w:val="28"/>
        </w:rPr>
        <w:t>чувств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а </w:t>
      </w:r>
      <w:r w:rsidRPr="00B879CF">
        <w:rPr>
          <w:rFonts w:ascii="Times New Roman" w:hAnsi="Times New Roman"/>
          <w:spacing w:val="3"/>
          <w:sz w:val="28"/>
          <w:szCs w:val="28"/>
        </w:rPr>
        <w:t>е</w:t>
      </w:r>
      <w:r w:rsidRPr="00B879CF">
        <w:rPr>
          <w:rFonts w:ascii="Times New Roman" w:hAnsi="Times New Roman"/>
          <w:sz w:val="28"/>
          <w:szCs w:val="28"/>
        </w:rPr>
        <w:t>ё</w:t>
      </w:r>
      <w:r w:rsidRPr="00B879CF">
        <w:rPr>
          <w:rFonts w:ascii="Times New Roman" w:hAnsi="Times New Roman"/>
          <w:spacing w:val="25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3"/>
          <w:w w:val="114"/>
          <w:sz w:val="28"/>
          <w:szCs w:val="28"/>
        </w:rPr>
        <w:t>красоты</w:t>
      </w:r>
      <w:r w:rsidRPr="00B879CF">
        <w:rPr>
          <w:rFonts w:ascii="Times New Roman" w:hAnsi="Times New Roman"/>
          <w:w w:val="114"/>
          <w:sz w:val="28"/>
          <w:szCs w:val="28"/>
        </w:rPr>
        <w:t>,</w:t>
      </w:r>
      <w:r w:rsidRPr="00B879CF">
        <w:rPr>
          <w:rFonts w:ascii="Times New Roman" w:hAnsi="Times New Roman"/>
          <w:spacing w:val="15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3"/>
          <w:w w:val="114"/>
          <w:sz w:val="28"/>
          <w:szCs w:val="28"/>
        </w:rPr>
        <w:t>гармонии</w:t>
      </w:r>
      <w:r w:rsidRPr="00B879CF">
        <w:rPr>
          <w:rFonts w:ascii="Times New Roman" w:hAnsi="Times New Roman"/>
          <w:w w:val="114"/>
          <w:sz w:val="28"/>
          <w:szCs w:val="28"/>
        </w:rPr>
        <w:t>,</w:t>
      </w:r>
      <w:r w:rsidRPr="00B879CF">
        <w:rPr>
          <w:rFonts w:ascii="Times New Roman" w:hAnsi="Times New Roman"/>
          <w:spacing w:val="8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3"/>
          <w:w w:val="113"/>
          <w:sz w:val="28"/>
          <w:szCs w:val="28"/>
        </w:rPr>
        <w:t xml:space="preserve">совершенства. </w:t>
      </w:r>
      <w:r w:rsidRPr="00B879CF">
        <w:rPr>
          <w:rFonts w:ascii="Times New Roman" w:hAnsi="Times New Roman"/>
          <w:w w:val="112"/>
          <w:sz w:val="28"/>
          <w:szCs w:val="28"/>
        </w:rPr>
        <w:t>Воспитание</w:t>
      </w:r>
      <w:r w:rsidRPr="00B879CF">
        <w:rPr>
          <w:rFonts w:ascii="Times New Roman" w:hAnsi="Times New Roman"/>
          <w:spacing w:val="21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 xml:space="preserve">любви </w:t>
      </w:r>
      <w:r w:rsidRPr="00B879CF">
        <w:rPr>
          <w:rFonts w:ascii="Times New Roman" w:hAnsi="Times New Roman"/>
          <w:spacing w:val="3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47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бережного</w:t>
      </w:r>
      <w:r w:rsidRPr="00B879CF">
        <w:rPr>
          <w:rFonts w:ascii="Times New Roman" w:hAnsi="Times New Roman"/>
          <w:spacing w:val="-31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отношения</w:t>
      </w:r>
      <w:r w:rsidRPr="00B879CF">
        <w:rPr>
          <w:rFonts w:ascii="Times New Roman" w:hAnsi="Times New Roman"/>
          <w:spacing w:val="-2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к</w:t>
      </w:r>
      <w:r w:rsidRPr="00B879CF">
        <w:rPr>
          <w:rFonts w:ascii="Times New Roman" w:hAnsi="Times New Roman"/>
          <w:spacing w:val="32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природе</w:t>
      </w:r>
      <w:r w:rsidRPr="00B879CF">
        <w:rPr>
          <w:rFonts w:ascii="Times New Roman" w:hAnsi="Times New Roman"/>
          <w:spacing w:val="-20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 xml:space="preserve">через </w:t>
      </w:r>
      <w:r w:rsidRPr="00B879CF">
        <w:rPr>
          <w:rFonts w:ascii="Times New Roman" w:hAnsi="Times New Roman"/>
          <w:spacing w:val="3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 xml:space="preserve">тексты </w:t>
      </w:r>
      <w:r w:rsidRPr="00B879CF">
        <w:rPr>
          <w:rFonts w:ascii="Times New Roman" w:hAnsi="Times New Roman"/>
          <w:w w:val="114"/>
          <w:sz w:val="28"/>
          <w:szCs w:val="28"/>
        </w:rPr>
        <w:t>художественных</w:t>
      </w:r>
      <w:r w:rsidRPr="00B879CF">
        <w:rPr>
          <w:rFonts w:ascii="Times New Roman" w:hAnsi="Times New Roman"/>
          <w:spacing w:val="-7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научно-популярных</w:t>
      </w:r>
      <w:r w:rsidRPr="00B879CF">
        <w:rPr>
          <w:rFonts w:ascii="Times New Roman" w:hAnsi="Times New Roman"/>
          <w:spacing w:val="13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произведений</w:t>
      </w:r>
      <w:r w:rsidRPr="00B879CF">
        <w:rPr>
          <w:rFonts w:ascii="Times New Roman" w:hAnsi="Times New Roman"/>
          <w:spacing w:val="-6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литературы.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bCs/>
          <w:i/>
          <w:spacing w:val="-2"/>
          <w:sz w:val="28"/>
          <w:szCs w:val="28"/>
        </w:rPr>
        <w:t>Ценность красоты и гармонии</w:t>
      </w:r>
      <w:r w:rsidRPr="00B879CF">
        <w:rPr>
          <w:rFonts w:ascii="Times New Roman" w:hAnsi="Times New Roman"/>
          <w:b/>
          <w:bCs/>
          <w:spacing w:val="-1"/>
          <w:w w:val="107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–</w:t>
      </w:r>
      <w:r w:rsidRPr="00B879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 xml:space="preserve">основа </w:t>
      </w:r>
      <w:r w:rsidRPr="00B879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эстетического</w:t>
      </w:r>
      <w:r w:rsidRPr="00B879CF">
        <w:rPr>
          <w:rFonts w:ascii="Times New Roman" w:hAnsi="Times New Roman"/>
          <w:spacing w:val="-4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4"/>
          <w:sz w:val="28"/>
          <w:szCs w:val="28"/>
        </w:rPr>
        <w:t xml:space="preserve">воспитания </w:t>
      </w:r>
      <w:r w:rsidRPr="00B879CF">
        <w:rPr>
          <w:rFonts w:ascii="Times New Roman" w:hAnsi="Times New Roman"/>
          <w:sz w:val="28"/>
          <w:szCs w:val="28"/>
        </w:rPr>
        <w:t xml:space="preserve">через </w:t>
      </w:r>
      <w:r w:rsidRPr="00B87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приобщение</w:t>
      </w:r>
      <w:r w:rsidRPr="00B879CF">
        <w:rPr>
          <w:rFonts w:ascii="Times New Roman" w:hAnsi="Times New Roman"/>
          <w:spacing w:val="-24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ребёнка</w:t>
      </w:r>
      <w:r w:rsidRPr="00B879CF">
        <w:rPr>
          <w:rFonts w:ascii="Times New Roman" w:hAnsi="Times New Roman"/>
          <w:spacing w:val="-12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к</w:t>
      </w:r>
      <w:r w:rsidRPr="00B879CF">
        <w:rPr>
          <w:rFonts w:ascii="Times New Roman" w:hAnsi="Times New Roman"/>
          <w:spacing w:val="4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литературе</w:t>
      </w:r>
      <w:r w:rsidRPr="00B879CF">
        <w:rPr>
          <w:rFonts w:ascii="Times New Roman" w:hAnsi="Times New Roman"/>
          <w:spacing w:val="-2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как</w:t>
      </w:r>
      <w:r w:rsidRPr="00B879CF">
        <w:rPr>
          <w:rFonts w:ascii="Times New Roman" w:hAnsi="Times New Roman"/>
          <w:spacing w:val="22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виду</w:t>
      </w:r>
      <w:r w:rsidRPr="00B879CF">
        <w:rPr>
          <w:rFonts w:ascii="Times New Roman" w:hAnsi="Times New Roman"/>
          <w:spacing w:val="4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искусства.</w:t>
      </w:r>
      <w:r w:rsidRPr="00B879CF">
        <w:rPr>
          <w:rFonts w:ascii="Times New Roman" w:hAnsi="Times New Roman"/>
          <w:spacing w:val="-13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Это</w:t>
      </w:r>
      <w:r w:rsidRPr="00B879CF">
        <w:rPr>
          <w:rFonts w:ascii="Times New Roman" w:hAnsi="Times New Roman"/>
          <w:spacing w:val="9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цен</w:t>
      </w:r>
      <w:r w:rsidRPr="00B879CF">
        <w:rPr>
          <w:rFonts w:ascii="Times New Roman" w:hAnsi="Times New Roman"/>
          <w:sz w:val="28"/>
          <w:szCs w:val="28"/>
        </w:rPr>
        <w:t xml:space="preserve">ность </w:t>
      </w:r>
      <w:r w:rsidRPr="00B879CF">
        <w:rPr>
          <w:rFonts w:ascii="Times New Roman" w:hAnsi="Times New Roman"/>
          <w:spacing w:val="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стремления</w:t>
      </w:r>
      <w:r w:rsidRPr="00B879CF">
        <w:rPr>
          <w:rFonts w:ascii="Times New Roman" w:hAnsi="Times New Roman"/>
          <w:spacing w:val="-29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к</w:t>
      </w:r>
      <w:r w:rsidRPr="00B879CF">
        <w:rPr>
          <w:rFonts w:ascii="Times New Roman" w:hAnsi="Times New Roman"/>
          <w:spacing w:val="5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гармонии,</w:t>
      </w:r>
      <w:r w:rsidRPr="00B879CF">
        <w:rPr>
          <w:rFonts w:ascii="Times New Roman" w:hAnsi="Times New Roman"/>
          <w:spacing w:val="-17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к</w:t>
      </w:r>
      <w:r w:rsidRPr="00B879CF">
        <w:rPr>
          <w:rFonts w:ascii="Times New Roman" w:hAnsi="Times New Roman"/>
          <w:spacing w:val="5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идеалу.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истины</w:t>
      </w:r>
      <w:r w:rsidRPr="00B879C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 xml:space="preserve">– это </w:t>
      </w:r>
      <w:r w:rsidRPr="00B879CF">
        <w:rPr>
          <w:rFonts w:ascii="Times New Roman" w:hAnsi="Times New Roman"/>
          <w:w w:val="115"/>
          <w:sz w:val="28"/>
          <w:szCs w:val="28"/>
        </w:rPr>
        <w:t>ценность</w:t>
      </w:r>
      <w:r w:rsidRPr="00B879CF">
        <w:rPr>
          <w:rFonts w:ascii="Times New Roman" w:hAnsi="Times New Roman"/>
          <w:spacing w:val="10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научного</w:t>
      </w:r>
      <w:r w:rsidRPr="00B879CF">
        <w:rPr>
          <w:rFonts w:ascii="Times New Roman" w:hAnsi="Times New Roman"/>
          <w:spacing w:val="9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познания</w:t>
      </w:r>
      <w:r w:rsidRPr="00B879CF">
        <w:rPr>
          <w:rFonts w:ascii="Times New Roman" w:hAnsi="Times New Roman"/>
          <w:spacing w:val="44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 xml:space="preserve">как  части </w:t>
      </w:r>
      <w:r w:rsidRPr="00B879CF">
        <w:rPr>
          <w:rFonts w:ascii="Times New Roman" w:hAnsi="Times New Roman"/>
          <w:w w:val="114"/>
          <w:sz w:val="28"/>
          <w:szCs w:val="28"/>
        </w:rPr>
        <w:t>культуры</w:t>
      </w:r>
      <w:r w:rsidRPr="00B879CF">
        <w:rPr>
          <w:rFonts w:ascii="Times New Roman" w:hAnsi="Times New Roman"/>
          <w:spacing w:val="28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4"/>
          <w:sz w:val="28"/>
          <w:szCs w:val="28"/>
        </w:rPr>
        <w:t>человечества,</w:t>
      </w:r>
      <w:r w:rsidRPr="00B879CF">
        <w:rPr>
          <w:rFonts w:ascii="Times New Roman" w:hAnsi="Times New Roman"/>
          <w:spacing w:val="-3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4"/>
          <w:sz w:val="28"/>
          <w:szCs w:val="28"/>
        </w:rPr>
        <w:t>проникновения</w:t>
      </w:r>
      <w:r w:rsidRPr="00B879CF">
        <w:rPr>
          <w:rFonts w:ascii="Times New Roman" w:hAnsi="Times New Roman"/>
          <w:spacing w:val="10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в</w:t>
      </w:r>
      <w:r w:rsidRPr="00B879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 xml:space="preserve">суть </w:t>
      </w:r>
      <w:r w:rsidRPr="00B879CF">
        <w:rPr>
          <w:rFonts w:ascii="Times New Roman" w:hAnsi="Times New Roman"/>
          <w:spacing w:val="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явлений,</w:t>
      </w:r>
      <w:r w:rsidRPr="00B879CF">
        <w:rPr>
          <w:rFonts w:ascii="Times New Roman" w:hAnsi="Times New Roman"/>
          <w:spacing w:val="26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 xml:space="preserve">понимания </w:t>
      </w:r>
      <w:r w:rsidRPr="00B879CF">
        <w:rPr>
          <w:rFonts w:ascii="Times New Roman" w:hAnsi="Times New Roman"/>
          <w:spacing w:val="1"/>
          <w:w w:val="114"/>
          <w:sz w:val="28"/>
          <w:szCs w:val="28"/>
        </w:rPr>
        <w:t>закономерностей</w:t>
      </w:r>
      <w:r w:rsidRPr="00B879CF">
        <w:rPr>
          <w:rFonts w:ascii="Times New Roman" w:hAnsi="Times New Roman"/>
          <w:w w:val="114"/>
          <w:sz w:val="28"/>
          <w:szCs w:val="28"/>
        </w:rPr>
        <w:t>,</w:t>
      </w:r>
      <w:r w:rsidRPr="00B879CF">
        <w:rPr>
          <w:rFonts w:ascii="Times New Roman" w:hAnsi="Times New Roman"/>
          <w:spacing w:val="33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w w:val="114"/>
          <w:sz w:val="28"/>
          <w:szCs w:val="28"/>
        </w:rPr>
        <w:t>лежащи</w:t>
      </w:r>
      <w:r w:rsidRPr="00B879CF">
        <w:rPr>
          <w:rFonts w:ascii="Times New Roman" w:hAnsi="Times New Roman"/>
          <w:w w:val="114"/>
          <w:sz w:val="28"/>
          <w:szCs w:val="28"/>
        </w:rPr>
        <w:t xml:space="preserve">х </w:t>
      </w:r>
      <w:r w:rsidRPr="00B879CF">
        <w:rPr>
          <w:rFonts w:ascii="Times New Roman" w:hAnsi="Times New Roman"/>
          <w:sz w:val="28"/>
          <w:szCs w:val="28"/>
        </w:rPr>
        <w:t xml:space="preserve">в </w:t>
      </w:r>
      <w:r w:rsidRPr="00B879CF">
        <w:rPr>
          <w:rFonts w:ascii="Times New Roman" w:hAnsi="Times New Roman"/>
          <w:spacing w:val="17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sz w:val="28"/>
          <w:szCs w:val="28"/>
        </w:rPr>
        <w:t>основ</w:t>
      </w:r>
      <w:r w:rsidRPr="00B879CF">
        <w:rPr>
          <w:rFonts w:ascii="Times New Roman" w:hAnsi="Times New Roman"/>
          <w:sz w:val="28"/>
          <w:szCs w:val="28"/>
        </w:rPr>
        <w:t xml:space="preserve">е </w:t>
      </w:r>
      <w:r w:rsidRPr="00B879CF">
        <w:rPr>
          <w:rFonts w:ascii="Times New Roman" w:hAnsi="Times New Roman"/>
          <w:spacing w:val="1"/>
          <w:w w:val="115"/>
          <w:sz w:val="28"/>
          <w:szCs w:val="28"/>
        </w:rPr>
        <w:t>социальны</w:t>
      </w:r>
      <w:r w:rsidRPr="00B879CF">
        <w:rPr>
          <w:rFonts w:ascii="Times New Roman" w:hAnsi="Times New Roman"/>
          <w:w w:val="115"/>
          <w:sz w:val="28"/>
          <w:szCs w:val="28"/>
        </w:rPr>
        <w:t>х</w:t>
      </w:r>
      <w:r w:rsidRPr="00B879CF">
        <w:rPr>
          <w:rFonts w:ascii="Times New Roman" w:hAnsi="Times New Roman"/>
          <w:spacing w:val="38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w w:val="115"/>
          <w:sz w:val="28"/>
          <w:szCs w:val="28"/>
        </w:rPr>
        <w:t>явлений</w:t>
      </w:r>
      <w:r w:rsidRPr="00B879CF">
        <w:rPr>
          <w:rFonts w:ascii="Times New Roman" w:hAnsi="Times New Roman"/>
          <w:w w:val="115"/>
          <w:sz w:val="28"/>
          <w:szCs w:val="28"/>
        </w:rPr>
        <w:t xml:space="preserve">, </w:t>
      </w:r>
      <w:r w:rsidRPr="00B879CF">
        <w:rPr>
          <w:rFonts w:ascii="Times New Roman" w:hAnsi="Times New Roman"/>
          <w:w w:val="116"/>
          <w:sz w:val="28"/>
          <w:szCs w:val="28"/>
        </w:rPr>
        <w:t>познание</w:t>
      </w:r>
      <w:r w:rsidRPr="00B879CF">
        <w:rPr>
          <w:rFonts w:ascii="Times New Roman" w:hAnsi="Times New Roman"/>
          <w:spacing w:val="-10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как</w:t>
      </w:r>
      <w:r w:rsidRPr="00B879CF">
        <w:rPr>
          <w:rFonts w:ascii="Times New Roman" w:hAnsi="Times New Roman"/>
          <w:spacing w:val="41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цен</w:t>
      </w:r>
      <w:r w:rsidRPr="00B879CF">
        <w:rPr>
          <w:rFonts w:ascii="Times New Roman" w:hAnsi="Times New Roman"/>
          <w:sz w:val="28"/>
          <w:szCs w:val="28"/>
        </w:rPr>
        <w:t>ность.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семьи.</w:t>
      </w:r>
      <w:r w:rsidRPr="00B879CF">
        <w:rPr>
          <w:rFonts w:ascii="Times New Roman" w:eastAsiaTheme="minorHAnsi" w:hAnsi="Times New Roman"/>
          <w:bCs/>
          <w:i/>
          <w:spacing w:val="-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Семья</w:t>
      </w:r>
      <w:r w:rsidRPr="00B879CF">
        <w:rPr>
          <w:rFonts w:ascii="Times New Roman" w:hAnsi="Times New Roman"/>
          <w:spacing w:val="3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–</w:t>
      </w:r>
      <w:r w:rsidRPr="00B879CF">
        <w:rPr>
          <w:rFonts w:ascii="Times New Roman" w:hAnsi="Times New Roman"/>
          <w:spacing w:val="3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первая</w:t>
      </w:r>
      <w:r w:rsidRPr="00B879CF">
        <w:rPr>
          <w:rFonts w:ascii="Times New Roman" w:hAnsi="Times New Roman"/>
          <w:spacing w:val="1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самая</w:t>
      </w:r>
      <w:r w:rsidRPr="00B879CF">
        <w:rPr>
          <w:rFonts w:ascii="Times New Roman" w:hAnsi="Times New Roman"/>
          <w:spacing w:val="1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6"/>
          <w:sz w:val="28"/>
          <w:szCs w:val="28"/>
        </w:rPr>
        <w:t>значимая</w:t>
      </w:r>
      <w:r w:rsidRPr="00B879CF">
        <w:rPr>
          <w:rFonts w:ascii="Times New Roman" w:hAnsi="Times New Roman"/>
          <w:spacing w:val="10"/>
          <w:w w:val="11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 xml:space="preserve">для </w:t>
      </w:r>
      <w:r w:rsidRPr="00B879CF">
        <w:rPr>
          <w:rFonts w:ascii="Times New Roman" w:hAnsi="Times New Roman"/>
          <w:spacing w:val="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7"/>
          <w:sz w:val="28"/>
          <w:szCs w:val="28"/>
        </w:rPr>
        <w:t xml:space="preserve">развития </w:t>
      </w:r>
      <w:r w:rsidRPr="00B879CF">
        <w:rPr>
          <w:rFonts w:ascii="Times New Roman" w:hAnsi="Times New Roman"/>
          <w:spacing w:val="1"/>
          <w:w w:val="114"/>
          <w:sz w:val="28"/>
          <w:szCs w:val="28"/>
        </w:rPr>
        <w:t>социальна</w:t>
      </w:r>
      <w:r w:rsidRPr="00B879CF">
        <w:rPr>
          <w:rFonts w:ascii="Times New Roman" w:hAnsi="Times New Roman"/>
          <w:w w:val="114"/>
          <w:sz w:val="28"/>
          <w:szCs w:val="28"/>
        </w:rPr>
        <w:t>я</w:t>
      </w:r>
      <w:r w:rsidRPr="00B879CF">
        <w:rPr>
          <w:rFonts w:ascii="Times New Roman" w:hAnsi="Times New Roman"/>
          <w:spacing w:val="9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7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w w:val="112"/>
          <w:sz w:val="28"/>
          <w:szCs w:val="28"/>
        </w:rPr>
        <w:t>образовательна</w:t>
      </w:r>
      <w:r w:rsidRPr="00B879CF">
        <w:rPr>
          <w:rFonts w:ascii="Times New Roman" w:hAnsi="Times New Roman"/>
          <w:w w:val="112"/>
          <w:sz w:val="28"/>
          <w:szCs w:val="28"/>
        </w:rPr>
        <w:t>я</w:t>
      </w:r>
      <w:r w:rsidRPr="00B879CF">
        <w:rPr>
          <w:rFonts w:ascii="Times New Roman" w:hAnsi="Times New Roman"/>
          <w:spacing w:val="15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w w:val="112"/>
          <w:sz w:val="28"/>
          <w:szCs w:val="28"/>
        </w:rPr>
        <w:t>среда</w:t>
      </w:r>
      <w:r w:rsidRPr="00B879CF">
        <w:rPr>
          <w:rFonts w:ascii="Times New Roman" w:hAnsi="Times New Roman"/>
          <w:w w:val="112"/>
          <w:sz w:val="28"/>
          <w:szCs w:val="28"/>
        </w:rPr>
        <w:t>.</w:t>
      </w:r>
      <w:r w:rsidRPr="00B879CF">
        <w:rPr>
          <w:rFonts w:ascii="Times New Roman" w:hAnsi="Times New Roman"/>
          <w:spacing w:val="12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1"/>
          <w:w w:val="112"/>
          <w:sz w:val="28"/>
          <w:szCs w:val="28"/>
        </w:rPr>
        <w:t>Содержани</w:t>
      </w:r>
      <w:r w:rsidRPr="00B879CF">
        <w:rPr>
          <w:rFonts w:ascii="Times New Roman" w:hAnsi="Times New Roman"/>
          <w:w w:val="112"/>
          <w:sz w:val="28"/>
          <w:szCs w:val="28"/>
        </w:rPr>
        <w:t xml:space="preserve">е </w:t>
      </w:r>
      <w:r w:rsidRPr="00B879CF">
        <w:rPr>
          <w:rFonts w:ascii="Times New Roman" w:hAnsi="Times New Roman"/>
          <w:spacing w:val="1"/>
          <w:w w:val="113"/>
          <w:sz w:val="28"/>
          <w:szCs w:val="28"/>
        </w:rPr>
        <w:t>курса</w:t>
      </w:r>
      <w:r w:rsidRPr="00B879CF">
        <w:rPr>
          <w:rFonts w:ascii="Times New Roman" w:hAnsi="Times New Roman"/>
          <w:spacing w:val="26"/>
          <w:w w:val="109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09"/>
          <w:sz w:val="28"/>
          <w:szCs w:val="28"/>
        </w:rPr>
        <w:t>способствует</w:t>
      </w:r>
      <w:r w:rsidRPr="00B879CF">
        <w:rPr>
          <w:rFonts w:ascii="Times New Roman" w:hAnsi="Times New Roman"/>
          <w:spacing w:val="-21"/>
          <w:w w:val="109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формированию</w:t>
      </w:r>
      <w:r w:rsidRPr="00B879CF">
        <w:rPr>
          <w:rFonts w:ascii="Times New Roman" w:hAnsi="Times New Roman"/>
          <w:spacing w:val="-23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 xml:space="preserve">эмоционально-позитивного </w:t>
      </w:r>
      <w:r w:rsidRPr="00B879CF">
        <w:rPr>
          <w:rFonts w:ascii="Times New Roman" w:hAnsi="Times New Roman"/>
          <w:w w:val="115"/>
          <w:sz w:val="28"/>
          <w:szCs w:val="28"/>
        </w:rPr>
        <w:t>отношения</w:t>
      </w:r>
      <w:r w:rsidRPr="00B879CF">
        <w:rPr>
          <w:rFonts w:ascii="Times New Roman" w:hAnsi="Times New Roman"/>
          <w:spacing w:val="-8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к</w:t>
      </w:r>
      <w:r w:rsidRPr="00B879CF">
        <w:rPr>
          <w:rFonts w:ascii="Times New Roman" w:hAnsi="Times New Roman"/>
          <w:spacing w:val="17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семье,</w:t>
      </w:r>
      <w:r w:rsidRPr="00B879CF">
        <w:rPr>
          <w:rFonts w:ascii="Times New Roman" w:hAnsi="Times New Roman"/>
          <w:spacing w:val="-9"/>
          <w:w w:val="115"/>
          <w:sz w:val="28"/>
          <w:szCs w:val="28"/>
        </w:rPr>
        <w:t xml:space="preserve"> </w:t>
      </w:r>
      <w:proofErr w:type="gramStart"/>
      <w:r w:rsidRPr="00B879CF">
        <w:rPr>
          <w:rFonts w:ascii="Times New Roman" w:hAnsi="Times New Roman"/>
          <w:w w:val="115"/>
          <w:sz w:val="28"/>
          <w:szCs w:val="28"/>
        </w:rPr>
        <w:t>близким</w:t>
      </w:r>
      <w:proofErr w:type="gramEnd"/>
      <w:r w:rsidRPr="00B879CF">
        <w:rPr>
          <w:rFonts w:ascii="Times New Roman" w:hAnsi="Times New Roman"/>
          <w:w w:val="115"/>
          <w:sz w:val="28"/>
          <w:szCs w:val="28"/>
        </w:rPr>
        <w:t>,</w:t>
      </w:r>
      <w:r w:rsidRPr="00B879CF">
        <w:rPr>
          <w:rFonts w:ascii="Times New Roman" w:hAnsi="Times New Roman"/>
          <w:spacing w:val="20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чувства</w:t>
      </w:r>
      <w:r w:rsidRPr="00B879CF">
        <w:rPr>
          <w:rFonts w:ascii="Times New Roman" w:hAnsi="Times New Roman"/>
          <w:spacing w:val="-12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любви,</w:t>
      </w:r>
      <w:r w:rsidRPr="00B879CF">
        <w:rPr>
          <w:rFonts w:ascii="Times New Roman" w:hAnsi="Times New Roman"/>
          <w:spacing w:val="-10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благодарности,</w:t>
      </w:r>
      <w:r w:rsidRPr="00B879CF">
        <w:rPr>
          <w:rFonts w:ascii="Times New Roman" w:hAnsi="Times New Roman"/>
          <w:spacing w:val="-26"/>
          <w:w w:val="11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5"/>
          <w:sz w:val="28"/>
          <w:szCs w:val="28"/>
        </w:rPr>
        <w:t>взаим</w:t>
      </w:r>
      <w:r w:rsidRPr="00B879CF">
        <w:rPr>
          <w:rFonts w:ascii="Times New Roman" w:hAnsi="Times New Roman"/>
          <w:sz w:val="28"/>
          <w:szCs w:val="28"/>
        </w:rPr>
        <w:t>ной</w:t>
      </w:r>
      <w:r w:rsidRPr="00B879CF">
        <w:rPr>
          <w:rFonts w:ascii="Times New Roman" w:hAnsi="Times New Roman"/>
          <w:spacing w:val="4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ответственности.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труда и творчества.</w:t>
      </w:r>
      <w:r w:rsidRPr="00B879CF">
        <w:rPr>
          <w:rFonts w:ascii="Times New Roman" w:hAnsi="Times New Roman"/>
          <w:b/>
          <w:bCs/>
          <w:spacing w:val="-4"/>
          <w:w w:val="10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Труд</w:t>
      </w:r>
      <w:r w:rsidRPr="00B879CF">
        <w:rPr>
          <w:rFonts w:ascii="Times New Roman" w:hAnsi="Times New Roman"/>
          <w:spacing w:val="4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–</w:t>
      </w:r>
      <w:r w:rsidRPr="00B879CF">
        <w:rPr>
          <w:rFonts w:ascii="Times New Roman" w:hAnsi="Times New Roman"/>
          <w:spacing w:val="24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естественное</w:t>
      </w:r>
      <w:r w:rsidRPr="00B879CF">
        <w:rPr>
          <w:rFonts w:ascii="Times New Roman" w:hAnsi="Times New Roman"/>
          <w:spacing w:val="-6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условие</w:t>
      </w:r>
      <w:r w:rsidRPr="00B879CF">
        <w:rPr>
          <w:rFonts w:ascii="Times New Roman" w:hAnsi="Times New Roman"/>
          <w:spacing w:val="1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челове</w:t>
      </w:r>
      <w:r w:rsidRPr="00B879CF">
        <w:rPr>
          <w:rFonts w:ascii="Times New Roman" w:hAnsi="Times New Roman"/>
          <w:w w:val="113"/>
          <w:sz w:val="28"/>
          <w:szCs w:val="28"/>
        </w:rPr>
        <w:t>ческой</w:t>
      </w:r>
      <w:r w:rsidRPr="00B879CF">
        <w:rPr>
          <w:rFonts w:ascii="Times New Roman" w:hAnsi="Times New Roman"/>
          <w:spacing w:val="27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жизни, состояние</w:t>
      </w:r>
      <w:r w:rsidRPr="00B879CF">
        <w:rPr>
          <w:rFonts w:ascii="Times New Roman" w:hAnsi="Times New Roman"/>
          <w:spacing w:val="18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нормального</w:t>
      </w:r>
      <w:r w:rsidRPr="00B879CF">
        <w:rPr>
          <w:rFonts w:ascii="Times New Roman" w:hAnsi="Times New Roman"/>
          <w:spacing w:val="15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человеческого существова</w:t>
      </w:r>
      <w:r w:rsidRPr="00B879CF">
        <w:rPr>
          <w:rFonts w:ascii="Times New Roman" w:hAnsi="Times New Roman"/>
          <w:w w:val="122"/>
          <w:sz w:val="28"/>
          <w:szCs w:val="28"/>
        </w:rPr>
        <w:t>ния.</w:t>
      </w:r>
      <w:r w:rsidRPr="00B879CF">
        <w:rPr>
          <w:rFonts w:ascii="Times New Roman" w:hAnsi="Times New Roman"/>
          <w:spacing w:val="-19"/>
          <w:w w:val="122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Особую</w:t>
      </w:r>
      <w:r w:rsidRPr="00B879CF">
        <w:rPr>
          <w:rFonts w:ascii="Times New Roman" w:hAnsi="Times New Roman"/>
          <w:spacing w:val="23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 xml:space="preserve">роль </w:t>
      </w:r>
      <w:r w:rsidRPr="00B879CF">
        <w:rPr>
          <w:rFonts w:ascii="Times New Roman" w:hAnsi="Times New Roman"/>
          <w:spacing w:val="43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в</w:t>
      </w:r>
      <w:r w:rsidRPr="00B879CF">
        <w:rPr>
          <w:rFonts w:ascii="Times New Roman" w:hAnsi="Times New Roman"/>
          <w:spacing w:val="5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развитии</w:t>
      </w:r>
      <w:r w:rsidRPr="00B879CF">
        <w:rPr>
          <w:rFonts w:ascii="Times New Roman" w:hAnsi="Times New Roman"/>
          <w:spacing w:val="11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трудолюбия</w:t>
      </w:r>
      <w:r w:rsidRPr="00B879CF">
        <w:rPr>
          <w:rFonts w:ascii="Times New Roman" w:hAnsi="Times New Roman"/>
          <w:spacing w:val="-26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ребёнка</w:t>
      </w:r>
      <w:r w:rsidRPr="00B879CF">
        <w:rPr>
          <w:rFonts w:ascii="Times New Roman" w:hAnsi="Times New Roman"/>
          <w:spacing w:val="-14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играет</w:t>
      </w:r>
      <w:r w:rsidRPr="00B879CF">
        <w:rPr>
          <w:rFonts w:ascii="Times New Roman" w:hAnsi="Times New Roman"/>
          <w:spacing w:val="-8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его</w:t>
      </w:r>
      <w:r w:rsidRPr="00B879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учебная </w:t>
      </w:r>
      <w:r w:rsidRPr="00B879CF">
        <w:rPr>
          <w:rFonts w:ascii="Times New Roman" w:hAnsi="Times New Roman"/>
          <w:w w:val="114"/>
          <w:sz w:val="28"/>
          <w:szCs w:val="28"/>
        </w:rPr>
        <w:t>деятельность.</w:t>
      </w:r>
      <w:r w:rsidRPr="00B879CF">
        <w:rPr>
          <w:rFonts w:ascii="Times New Roman" w:hAnsi="Times New Roman"/>
          <w:spacing w:val="6"/>
          <w:w w:val="114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В</w:t>
      </w:r>
      <w:r w:rsidRPr="00B879CF">
        <w:rPr>
          <w:rFonts w:ascii="Times New Roman" w:hAnsi="Times New Roman"/>
          <w:spacing w:val="2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процессе</w:t>
      </w:r>
      <w:r w:rsidRPr="00B879CF">
        <w:rPr>
          <w:rFonts w:ascii="Times New Roman" w:hAnsi="Times New Roman"/>
          <w:spacing w:val="8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её</w:t>
      </w:r>
      <w:r w:rsidRPr="00B879CF">
        <w:rPr>
          <w:rFonts w:ascii="Times New Roman" w:hAnsi="Times New Roman"/>
          <w:spacing w:val="3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организации</w:t>
      </w:r>
      <w:r w:rsidRPr="00B879CF">
        <w:rPr>
          <w:rFonts w:ascii="Times New Roman" w:hAnsi="Times New Roman"/>
          <w:spacing w:val="55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средствами</w:t>
      </w:r>
      <w:r w:rsidRPr="00B879CF">
        <w:rPr>
          <w:rFonts w:ascii="Times New Roman" w:hAnsi="Times New Roman"/>
          <w:spacing w:val="19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учебного</w:t>
      </w:r>
      <w:r w:rsidRPr="00B879CF">
        <w:rPr>
          <w:rFonts w:ascii="Times New Roman" w:hAnsi="Times New Roman"/>
          <w:spacing w:val="-9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пред</w:t>
      </w:r>
      <w:r w:rsidRPr="00B879CF">
        <w:rPr>
          <w:rFonts w:ascii="Times New Roman" w:hAnsi="Times New Roman"/>
          <w:sz w:val="28"/>
          <w:szCs w:val="28"/>
        </w:rPr>
        <w:t xml:space="preserve">мета </w:t>
      </w:r>
      <w:r w:rsidRPr="00B879CF">
        <w:rPr>
          <w:rFonts w:ascii="Times New Roman" w:hAnsi="Times New Roman"/>
          <w:spacing w:val="8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у</w:t>
      </w:r>
      <w:r w:rsidRPr="00B879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ребёнка развиваются</w:t>
      </w:r>
      <w:r w:rsidRPr="00B879CF">
        <w:rPr>
          <w:rFonts w:ascii="Times New Roman" w:hAnsi="Times New Roman"/>
          <w:spacing w:val="12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организованность, целеустремлённость, </w:t>
      </w:r>
      <w:r w:rsidRPr="00B879CF">
        <w:rPr>
          <w:rFonts w:ascii="Times New Roman" w:hAnsi="Times New Roman"/>
          <w:w w:val="111"/>
          <w:sz w:val="28"/>
          <w:szCs w:val="28"/>
        </w:rPr>
        <w:t>ответственность,</w:t>
      </w:r>
      <w:r w:rsidRPr="00B879CF">
        <w:rPr>
          <w:rFonts w:ascii="Times New Roman" w:hAnsi="Times New Roman"/>
          <w:spacing w:val="16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самостоятельность.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w w:val="114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гражданственности</w:t>
      </w:r>
      <w:r w:rsidRPr="00B879CF">
        <w:rPr>
          <w:rFonts w:ascii="Times New Roman" w:hAnsi="Times New Roman"/>
          <w:b/>
          <w:bCs/>
          <w:spacing w:val="39"/>
          <w:w w:val="10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–</w:t>
      </w:r>
      <w:r w:rsidRPr="00B879CF">
        <w:rPr>
          <w:rFonts w:ascii="Times New Roman" w:hAnsi="Times New Roman"/>
          <w:spacing w:val="50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11"/>
          <w:sz w:val="28"/>
          <w:szCs w:val="28"/>
        </w:rPr>
        <w:t>осознани</w:t>
      </w:r>
      <w:r w:rsidRPr="00B879CF">
        <w:rPr>
          <w:rFonts w:ascii="Times New Roman" w:hAnsi="Times New Roman"/>
          <w:w w:val="111"/>
          <w:sz w:val="28"/>
          <w:szCs w:val="28"/>
        </w:rPr>
        <w:t>е</w:t>
      </w:r>
      <w:r w:rsidRPr="00B879CF">
        <w:rPr>
          <w:rFonts w:ascii="Times New Roman" w:hAnsi="Times New Roman"/>
          <w:spacing w:val="27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sz w:val="28"/>
          <w:szCs w:val="28"/>
        </w:rPr>
        <w:t>себ</w:t>
      </w:r>
      <w:r w:rsidRPr="00B879CF">
        <w:rPr>
          <w:rFonts w:ascii="Times New Roman" w:hAnsi="Times New Roman"/>
          <w:sz w:val="28"/>
          <w:szCs w:val="28"/>
        </w:rPr>
        <w:t xml:space="preserve">я </w:t>
      </w:r>
      <w:r w:rsidRPr="00B879CF">
        <w:rPr>
          <w:rFonts w:ascii="Times New Roman" w:hAnsi="Times New Roman"/>
          <w:spacing w:val="2"/>
          <w:w w:val="118"/>
          <w:sz w:val="28"/>
          <w:szCs w:val="28"/>
        </w:rPr>
        <w:t>ка</w:t>
      </w:r>
      <w:r w:rsidRPr="00B879CF">
        <w:rPr>
          <w:rFonts w:ascii="Times New Roman" w:hAnsi="Times New Roman"/>
          <w:w w:val="118"/>
          <w:sz w:val="28"/>
          <w:szCs w:val="28"/>
        </w:rPr>
        <w:t>к</w:t>
      </w:r>
      <w:r w:rsidRPr="00B879CF">
        <w:rPr>
          <w:rFonts w:ascii="Times New Roman" w:hAnsi="Times New Roman"/>
          <w:spacing w:val="33"/>
          <w:w w:val="118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18"/>
          <w:sz w:val="28"/>
          <w:szCs w:val="28"/>
        </w:rPr>
        <w:t>член</w:t>
      </w:r>
      <w:r w:rsidRPr="00B879CF">
        <w:rPr>
          <w:rFonts w:ascii="Times New Roman" w:hAnsi="Times New Roman"/>
          <w:w w:val="118"/>
          <w:sz w:val="28"/>
          <w:szCs w:val="28"/>
        </w:rPr>
        <w:t>а</w:t>
      </w:r>
      <w:r w:rsidRPr="00B879CF">
        <w:rPr>
          <w:rFonts w:ascii="Times New Roman" w:hAnsi="Times New Roman"/>
          <w:spacing w:val="-8"/>
          <w:w w:val="118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08"/>
          <w:sz w:val="28"/>
          <w:szCs w:val="28"/>
        </w:rPr>
        <w:t>обще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ства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, 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народа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, 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представител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я 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страны</w:t>
      </w:r>
      <w:r w:rsidRPr="00B879CF">
        <w:rPr>
          <w:rFonts w:ascii="Times New Roman" w:hAnsi="Times New Roman"/>
          <w:w w:val="113"/>
          <w:sz w:val="28"/>
          <w:szCs w:val="28"/>
        </w:rPr>
        <w:t xml:space="preserve">, 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государства,</w:t>
      </w:r>
      <w:r w:rsidRPr="00B879CF">
        <w:rPr>
          <w:rFonts w:ascii="Times New Roman" w:hAnsi="Times New Roman"/>
          <w:spacing w:val="37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13"/>
          <w:sz w:val="28"/>
          <w:szCs w:val="28"/>
        </w:rPr>
        <w:t>чувств</w:t>
      </w:r>
      <w:r w:rsidRPr="00B879CF">
        <w:rPr>
          <w:rFonts w:ascii="Times New Roman" w:hAnsi="Times New Roman"/>
          <w:w w:val="113"/>
          <w:sz w:val="28"/>
          <w:szCs w:val="28"/>
        </w:rPr>
        <w:t>о</w:t>
      </w:r>
      <w:r w:rsidRPr="00B879CF">
        <w:rPr>
          <w:rFonts w:ascii="Times New Roman" w:hAnsi="Times New Roman"/>
          <w:spacing w:val="36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10"/>
          <w:sz w:val="28"/>
          <w:szCs w:val="28"/>
        </w:rPr>
        <w:t>ответственност</w:t>
      </w:r>
      <w:r w:rsidRPr="00B879CF">
        <w:rPr>
          <w:rFonts w:ascii="Times New Roman" w:hAnsi="Times New Roman"/>
          <w:w w:val="110"/>
          <w:sz w:val="28"/>
          <w:szCs w:val="28"/>
        </w:rPr>
        <w:t>и</w:t>
      </w:r>
      <w:r w:rsidRPr="00B879CF">
        <w:rPr>
          <w:rFonts w:ascii="Times New Roman" w:hAnsi="Times New Roman"/>
          <w:spacing w:val="25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sz w:val="28"/>
          <w:szCs w:val="28"/>
        </w:rPr>
        <w:t>з</w:t>
      </w:r>
      <w:r w:rsidRPr="00B879CF">
        <w:rPr>
          <w:rFonts w:ascii="Times New Roman" w:hAnsi="Times New Roman"/>
          <w:sz w:val="28"/>
          <w:szCs w:val="28"/>
        </w:rPr>
        <w:t xml:space="preserve">а  </w:t>
      </w:r>
      <w:r w:rsidRPr="00B879CF">
        <w:rPr>
          <w:rFonts w:ascii="Times New Roman" w:hAnsi="Times New Roman"/>
          <w:spacing w:val="2"/>
          <w:w w:val="112"/>
          <w:sz w:val="28"/>
          <w:szCs w:val="28"/>
        </w:rPr>
        <w:t>настояще</w:t>
      </w:r>
      <w:r w:rsidRPr="00B879CF">
        <w:rPr>
          <w:rFonts w:ascii="Times New Roman" w:hAnsi="Times New Roman"/>
          <w:w w:val="112"/>
          <w:sz w:val="28"/>
          <w:szCs w:val="28"/>
        </w:rPr>
        <w:t>е</w:t>
      </w:r>
      <w:r w:rsidRPr="00B879CF">
        <w:rPr>
          <w:rFonts w:ascii="Times New Roman" w:hAnsi="Times New Roman"/>
          <w:spacing w:val="23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41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09"/>
          <w:sz w:val="28"/>
          <w:szCs w:val="28"/>
        </w:rPr>
        <w:t>будуще</w:t>
      </w:r>
      <w:r w:rsidRPr="00B879CF">
        <w:rPr>
          <w:rFonts w:ascii="Times New Roman" w:hAnsi="Times New Roman"/>
          <w:w w:val="109"/>
          <w:sz w:val="28"/>
          <w:szCs w:val="28"/>
        </w:rPr>
        <w:t>е</w:t>
      </w:r>
      <w:r w:rsidRPr="00B879CF">
        <w:rPr>
          <w:rFonts w:ascii="Times New Roman" w:hAnsi="Times New Roman"/>
          <w:spacing w:val="24"/>
          <w:w w:val="109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sz w:val="28"/>
          <w:szCs w:val="28"/>
        </w:rPr>
        <w:t>свое</w:t>
      </w:r>
      <w:r w:rsidRPr="00B879CF">
        <w:rPr>
          <w:rFonts w:ascii="Times New Roman" w:hAnsi="Times New Roman"/>
          <w:sz w:val="28"/>
          <w:szCs w:val="28"/>
        </w:rPr>
        <w:t>й</w:t>
      </w:r>
      <w:r w:rsidRPr="00B879CF">
        <w:rPr>
          <w:rFonts w:ascii="Times New Roman" w:hAnsi="Times New Roman"/>
          <w:spacing w:val="19"/>
          <w:sz w:val="28"/>
          <w:szCs w:val="28"/>
        </w:rPr>
        <w:t xml:space="preserve"> </w:t>
      </w:r>
      <w:r w:rsidRPr="00B879CF">
        <w:rPr>
          <w:rFonts w:ascii="Times New Roman" w:hAnsi="Times New Roman"/>
          <w:spacing w:val="2"/>
          <w:w w:val="114"/>
          <w:sz w:val="28"/>
          <w:szCs w:val="28"/>
        </w:rPr>
        <w:t>страны</w:t>
      </w:r>
      <w:r w:rsidRPr="00B879CF">
        <w:rPr>
          <w:rFonts w:ascii="Times New Roman" w:hAnsi="Times New Roman"/>
          <w:w w:val="114"/>
          <w:sz w:val="28"/>
          <w:szCs w:val="28"/>
        </w:rPr>
        <w:t>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патриотизма.</w:t>
      </w:r>
      <w:r w:rsidRPr="00B879CF">
        <w:rPr>
          <w:rFonts w:ascii="Times New Roman" w:hAnsi="Times New Roman"/>
          <w:b/>
          <w:bCs/>
          <w:spacing w:val="-16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Любовь</w:t>
      </w:r>
      <w:r w:rsidRPr="00B879CF">
        <w:rPr>
          <w:rFonts w:ascii="Times New Roman" w:hAnsi="Times New Roman"/>
          <w:spacing w:val="3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к</w:t>
      </w:r>
      <w:r w:rsidRPr="00B879CF">
        <w:rPr>
          <w:rFonts w:ascii="Times New Roman" w:hAnsi="Times New Roman"/>
          <w:spacing w:val="30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России,</w:t>
      </w:r>
      <w:r w:rsidRPr="00B879CF">
        <w:rPr>
          <w:rFonts w:ascii="Times New Roman" w:hAnsi="Times New Roman"/>
          <w:spacing w:val="46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 xml:space="preserve">активный </w:t>
      </w:r>
      <w:r w:rsidRPr="00B879CF">
        <w:rPr>
          <w:rFonts w:ascii="Times New Roman" w:hAnsi="Times New Roman"/>
          <w:spacing w:val="13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интерес</w:t>
      </w:r>
      <w:r w:rsidRPr="00B879CF">
        <w:rPr>
          <w:rFonts w:ascii="Times New Roman" w:hAnsi="Times New Roman"/>
          <w:spacing w:val="25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>к</w:t>
      </w:r>
      <w:r w:rsidRPr="00B879CF">
        <w:rPr>
          <w:rFonts w:ascii="Times New Roman" w:hAnsi="Times New Roman"/>
          <w:spacing w:val="30"/>
          <w:w w:val="11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0"/>
          <w:sz w:val="28"/>
          <w:szCs w:val="28"/>
        </w:rPr>
        <w:t xml:space="preserve">её </w:t>
      </w:r>
      <w:r w:rsidRPr="00B879CF">
        <w:rPr>
          <w:rFonts w:ascii="Times New Roman" w:hAnsi="Times New Roman"/>
          <w:w w:val="112"/>
          <w:sz w:val="28"/>
          <w:szCs w:val="28"/>
        </w:rPr>
        <w:t>прошлому</w:t>
      </w:r>
      <w:r w:rsidRPr="00B879CF">
        <w:rPr>
          <w:rFonts w:ascii="Times New Roman" w:hAnsi="Times New Roman"/>
          <w:spacing w:val="-6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0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настоящему,</w:t>
      </w:r>
      <w:r w:rsidRPr="00B879CF">
        <w:rPr>
          <w:rFonts w:ascii="Times New Roman" w:hAnsi="Times New Roman"/>
          <w:spacing w:val="30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готовность</w:t>
      </w:r>
      <w:r w:rsidRPr="00B879CF">
        <w:rPr>
          <w:rFonts w:ascii="Times New Roman" w:hAnsi="Times New Roman"/>
          <w:spacing w:val="-26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8"/>
          <w:sz w:val="28"/>
          <w:szCs w:val="28"/>
        </w:rPr>
        <w:t>служить</w:t>
      </w:r>
      <w:r w:rsidRPr="00B879CF">
        <w:rPr>
          <w:rFonts w:ascii="Times New Roman" w:hAnsi="Times New Roman"/>
          <w:spacing w:val="-25"/>
          <w:w w:val="11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8"/>
          <w:sz w:val="28"/>
          <w:szCs w:val="28"/>
        </w:rPr>
        <w:t>ей.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w w:val="117"/>
          <w:sz w:val="28"/>
          <w:szCs w:val="28"/>
        </w:rPr>
      </w:pPr>
      <w:r w:rsidRPr="00B879CF">
        <w:rPr>
          <w:rFonts w:ascii="Times New Roman" w:eastAsiaTheme="minorHAnsi" w:hAnsi="Times New Roman"/>
          <w:b/>
          <w:bCs/>
          <w:i/>
          <w:spacing w:val="-2"/>
          <w:sz w:val="28"/>
          <w:szCs w:val="28"/>
        </w:rPr>
        <w:t>Ценность человечества</w:t>
      </w:r>
      <w:r w:rsidRPr="00B879CF">
        <w:rPr>
          <w:rFonts w:ascii="Times New Roman" w:eastAsiaTheme="minorHAnsi" w:hAnsi="Times New Roman"/>
          <w:bCs/>
          <w:i/>
          <w:spacing w:val="-2"/>
          <w:sz w:val="28"/>
          <w:szCs w:val="28"/>
        </w:rPr>
        <w:t>.</w:t>
      </w:r>
      <w:r w:rsidRPr="00B879CF">
        <w:rPr>
          <w:rFonts w:ascii="Times New Roman" w:hAnsi="Times New Roman"/>
          <w:b/>
          <w:bCs/>
          <w:spacing w:val="-14"/>
          <w:w w:val="10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08"/>
          <w:sz w:val="28"/>
          <w:szCs w:val="28"/>
        </w:rPr>
        <w:t>Осознание</w:t>
      </w:r>
      <w:r w:rsidRPr="00B879CF">
        <w:rPr>
          <w:rFonts w:ascii="Times New Roman" w:hAnsi="Times New Roman"/>
          <w:spacing w:val="20"/>
          <w:w w:val="10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08"/>
          <w:sz w:val="28"/>
          <w:szCs w:val="28"/>
        </w:rPr>
        <w:t>ребёнком</w:t>
      </w:r>
      <w:r w:rsidRPr="00B879CF">
        <w:rPr>
          <w:rFonts w:ascii="Times New Roman" w:hAnsi="Times New Roman"/>
          <w:spacing w:val="26"/>
          <w:w w:val="108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себя</w:t>
      </w:r>
      <w:r w:rsidRPr="00B879CF">
        <w:rPr>
          <w:rFonts w:ascii="Times New Roman" w:hAnsi="Times New Roman"/>
          <w:spacing w:val="49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не</w:t>
      </w:r>
      <w:r w:rsidRPr="00B879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7"/>
          <w:sz w:val="28"/>
          <w:szCs w:val="28"/>
        </w:rPr>
        <w:t>только</w:t>
      </w:r>
      <w:r w:rsidRPr="00B879CF">
        <w:rPr>
          <w:rFonts w:ascii="Times New Roman" w:hAnsi="Times New Roman"/>
          <w:spacing w:val="-24"/>
          <w:w w:val="117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7"/>
          <w:sz w:val="28"/>
          <w:szCs w:val="28"/>
        </w:rPr>
        <w:t>граж</w:t>
      </w:r>
      <w:r w:rsidRPr="00B879CF">
        <w:rPr>
          <w:rFonts w:ascii="Times New Roman" w:hAnsi="Times New Roman"/>
          <w:w w:val="113"/>
          <w:sz w:val="28"/>
          <w:szCs w:val="28"/>
        </w:rPr>
        <w:t>данином</w:t>
      </w:r>
      <w:r w:rsidRPr="00B879CF">
        <w:rPr>
          <w:rFonts w:ascii="Times New Roman" w:hAnsi="Times New Roman"/>
          <w:spacing w:val="-6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3"/>
          <w:sz w:val="28"/>
          <w:szCs w:val="28"/>
        </w:rPr>
        <w:t>России,</w:t>
      </w:r>
      <w:r w:rsidRPr="00B879CF">
        <w:rPr>
          <w:rFonts w:ascii="Times New Roman" w:hAnsi="Times New Roman"/>
          <w:spacing w:val="16"/>
          <w:w w:val="113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но</w:t>
      </w:r>
      <w:r w:rsidRPr="00B879CF">
        <w:rPr>
          <w:rFonts w:ascii="Times New Roman" w:hAnsi="Times New Roman"/>
          <w:spacing w:val="29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spacing w:val="28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частью</w:t>
      </w:r>
      <w:r w:rsidRPr="00B879CF">
        <w:rPr>
          <w:rFonts w:ascii="Times New Roman" w:hAnsi="Times New Roman"/>
          <w:spacing w:val="10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мирового</w:t>
      </w:r>
      <w:r w:rsidRPr="00B879CF">
        <w:rPr>
          <w:rFonts w:ascii="Times New Roman" w:hAnsi="Times New Roman"/>
          <w:spacing w:val="-6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сообщества,</w:t>
      </w:r>
      <w:r w:rsidRPr="00B879CF">
        <w:rPr>
          <w:rFonts w:ascii="Times New Roman" w:hAnsi="Times New Roman"/>
          <w:spacing w:val="3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 xml:space="preserve">для </w:t>
      </w:r>
      <w:r w:rsidRPr="00B879CF">
        <w:rPr>
          <w:rFonts w:ascii="Times New Roman" w:hAnsi="Times New Roman"/>
          <w:spacing w:val="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существова</w:t>
      </w:r>
      <w:r w:rsidRPr="00B879CF">
        <w:rPr>
          <w:rFonts w:ascii="Times New Roman" w:hAnsi="Times New Roman"/>
          <w:sz w:val="28"/>
          <w:szCs w:val="28"/>
        </w:rPr>
        <w:t xml:space="preserve">ния и </w:t>
      </w:r>
      <w:r w:rsidRPr="00B879CF">
        <w:rPr>
          <w:rFonts w:ascii="Times New Roman" w:hAnsi="Times New Roman"/>
          <w:w w:val="112"/>
          <w:sz w:val="28"/>
          <w:szCs w:val="28"/>
        </w:rPr>
        <w:t>прогресса</w:t>
      </w:r>
      <w:r w:rsidRPr="00B879CF">
        <w:rPr>
          <w:rFonts w:ascii="Times New Roman" w:hAnsi="Times New Roman"/>
          <w:spacing w:val="30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которого</w:t>
      </w:r>
      <w:r w:rsidRPr="00B879CF">
        <w:rPr>
          <w:rFonts w:ascii="Times New Roman" w:hAnsi="Times New Roman"/>
          <w:spacing w:val="31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необходимы</w:t>
      </w:r>
      <w:r w:rsidRPr="00B879CF">
        <w:rPr>
          <w:rFonts w:ascii="Times New Roman" w:hAnsi="Times New Roman"/>
          <w:spacing w:val="28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 xml:space="preserve">мир, </w:t>
      </w:r>
      <w:r w:rsidRPr="00B879CF">
        <w:rPr>
          <w:rFonts w:ascii="Times New Roman" w:hAnsi="Times New Roman"/>
          <w:spacing w:val="3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сотрудничество,</w:t>
      </w:r>
      <w:r w:rsidRPr="00B879CF">
        <w:rPr>
          <w:rFonts w:ascii="Times New Roman" w:hAnsi="Times New Roman"/>
          <w:spacing w:val="39"/>
          <w:w w:val="112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2"/>
          <w:sz w:val="28"/>
          <w:szCs w:val="28"/>
        </w:rPr>
        <w:t>толе</w:t>
      </w:r>
      <w:r w:rsidRPr="00B879CF">
        <w:rPr>
          <w:rFonts w:ascii="Times New Roman" w:hAnsi="Times New Roman"/>
          <w:w w:val="111"/>
          <w:sz w:val="28"/>
          <w:szCs w:val="28"/>
        </w:rPr>
        <w:t>рантность,</w:t>
      </w:r>
      <w:r w:rsidRPr="00B879CF">
        <w:rPr>
          <w:rFonts w:ascii="Times New Roman" w:hAnsi="Times New Roman"/>
          <w:spacing w:val="25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уважение</w:t>
      </w:r>
      <w:r w:rsidRPr="00B879CF">
        <w:rPr>
          <w:rFonts w:ascii="Times New Roman" w:hAnsi="Times New Roman"/>
          <w:spacing w:val="31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к</w:t>
      </w:r>
      <w:r w:rsidRPr="00B879CF">
        <w:rPr>
          <w:rFonts w:ascii="Times New Roman" w:hAnsi="Times New Roman"/>
          <w:spacing w:val="13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1"/>
          <w:sz w:val="28"/>
          <w:szCs w:val="28"/>
        </w:rPr>
        <w:t>многообразию</w:t>
      </w:r>
      <w:r w:rsidRPr="00B879CF">
        <w:rPr>
          <w:rFonts w:ascii="Times New Roman" w:hAnsi="Times New Roman"/>
          <w:spacing w:val="-19"/>
          <w:w w:val="111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7"/>
          <w:sz w:val="28"/>
          <w:szCs w:val="28"/>
        </w:rPr>
        <w:t>иных</w:t>
      </w:r>
      <w:r w:rsidRPr="00B879CF">
        <w:rPr>
          <w:rFonts w:ascii="Times New Roman" w:hAnsi="Times New Roman"/>
          <w:spacing w:val="-13"/>
          <w:w w:val="117"/>
          <w:sz w:val="28"/>
          <w:szCs w:val="28"/>
        </w:rPr>
        <w:t xml:space="preserve"> </w:t>
      </w:r>
      <w:r w:rsidRPr="00B879CF">
        <w:rPr>
          <w:rFonts w:ascii="Times New Roman" w:hAnsi="Times New Roman"/>
          <w:w w:val="117"/>
          <w:sz w:val="28"/>
          <w:szCs w:val="28"/>
        </w:rPr>
        <w:t>культур.</w:t>
      </w:r>
    </w:p>
    <w:p w:rsidR="008825B1" w:rsidRPr="00B722C0" w:rsidRDefault="008825B1" w:rsidP="008825B1">
      <w:pPr>
        <w:pStyle w:val="a5"/>
        <w:jc w:val="both"/>
        <w:rPr>
          <w:rFonts w:ascii="Times New Roman" w:hAnsi="Times New Roman"/>
          <w:sz w:val="28"/>
          <w:szCs w:val="28"/>
          <w:lang w:val="ru-RU"/>
        </w:rPr>
      </w:pPr>
      <w:r w:rsidRPr="00B722C0">
        <w:rPr>
          <w:rFonts w:ascii="Times New Roman" w:hAnsi="Times New Roman"/>
          <w:b/>
          <w:i/>
          <w:sz w:val="28"/>
          <w:szCs w:val="28"/>
          <w:bdr w:val="none" w:sz="0" w:space="0" w:color="auto" w:frame="1"/>
          <w:shd w:val="clear" w:color="auto" w:fill="FFFFFF"/>
          <w:lang w:val="ru-RU"/>
        </w:rPr>
        <w:t xml:space="preserve"> 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color w:val="003300"/>
          <w:sz w:val="28"/>
          <w:szCs w:val="28"/>
        </w:rPr>
      </w:pPr>
      <w:r w:rsidRPr="00B879CF">
        <w:rPr>
          <w:rFonts w:ascii="Times New Roman" w:hAnsi="Times New Roman"/>
          <w:b/>
          <w:color w:val="003300"/>
          <w:sz w:val="28"/>
          <w:szCs w:val="28"/>
          <w:u w:val="single"/>
        </w:rPr>
        <w:t xml:space="preserve"> </w:t>
      </w: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BA05EB" w:rsidRDefault="00BA05EB" w:rsidP="008825B1">
      <w:pPr>
        <w:spacing w:after="0" w:line="240" w:lineRule="auto"/>
        <w:jc w:val="both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Cs/>
          <w:i/>
          <w:sz w:val="28"/>
          <w:szCs w:val="28"/>
        </w:rPr>
      </w:pP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lastRenderedPageBreak/>
        <w:t>5.</w:t>
      </w:r>
      <w:r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 РЕЗУЛЬТАТЫ ОСВОЕНИЯ  </w:t>
      </w:r>
      <w:r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  <w:lang w:bidi="he-IL"/>
        </w:rPr>
        <w:t>КУРСА</w:t>
      </w:r>
      <w:r w:rsidRPr="00B879CF">
        <w:rPr>
          <w:rFonts w:ascii="Times New Roman" w:hAnsi="Times New Roman"/>
          <w:b/>
          <w:i/>
          <w:sz w:val="28"/>
          <w:szCs w:val="28"/>
          <w:lang w:bidi="he-IL"/>
        </w:rPr>
        <w:t xml:space="preserve"> 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>ВНЕУЧЕБНОЙ ДЕЯТЕЛЬНОСТИ</w:t>
      </w:r>
      <w:r w:rsidR="009D6345"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  <w:r w:rsid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</w:p>
    <w:p w:rsidR="008825B1" w:rsidRPr="00B879CF" w:rsidRDefault="00A74836" w:rsidP="008825B1">
      <w:pPr>
        <w:spacing w:after="0" w:line="240" w:lineRule="auto"/>
        <w:jc w:val="both"/>
        <w:rPr>
          <w:rFonts w:ascii="Times New Roman" w:hAnsi="Times New Roman"/>
          <w:b/>
          <w:i/>
          <w:color w:val="3E4D1F"/>
          <w:sz w:val="28"/>
          <w:szCs w:val="28"/>
          <w:u w:val="single"/>
        </w:rPr>
      </w:pPr>
      <w:r>
        <w:rPr>
          <w:rFonts w:ascii="Times New Roman" w:hAnsi="Times New Roman"/>
          <w:b/>
          <w:i/>
          <w:noProof/>
          <w:color w:val="3E4D1F"/>
          <w:sz w:val="28"/>
          <w:szCs w:val="28"/>
          <w:u w:val="single"/>
        </w:rPr>
        <w:pict>
          <v:shape id="_x0000_s1039" type="#_x0000_t32" style="position:absolute;left:0;text-align:left;margin-left:.3pt;margin-top:10.6pt;width:465.65pt;height:0;z-index:251669504" o:connectortype="straight"/>
        </w:pict>
      </w:r>
      <w:r w:rsidR="008825B1" w:rsidRPr="00B879CF">
        <w:rPr>
          <w:rFonts w:ascii="Times New Roman" w:hAnsi="Times New Roman"/>
          <w:b/>
          <w:i/>
          <w:color w:val="3E4D1F"/>
          <w:sz w:val="28"/>
          <w:szCs w:val="28"/>
          <w:u w:val="single"/>
        </w:rPr>
        <w:t xml:space="preserve"> 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i/>
          <w:color w:val="3E4D1F"/>
          <w:sz w:val="28"/>
          <w:szCs w:val="28"/>
          <w:u w:val="single"/>
        </w:rPr>
      </w:pPr>
    </w:p>
    <w:p w:rsidR="008825B1" w:rsidRPr="00B879CF" w:rsidRDefault="008825B1" w:rsidP="008825B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В результате освоении программы курса ««Занимательная математика. Страна Геометрия» формируются </w:t>
      </w:r>
      <w:proofErr w:type="gramStart"/>
      <w:r w:rsidRPr="00B879CF">
        <w:rPr>
          <w:rFonts w:ascii="Times New Roman" w:hAnsi="Times New Roman"/>
          <w:sz w:val="28"/>
          <w:szCs w:val="28"/>
        </w:rPr>
        <w:t>следующие</w:t>
      </w:r>
      <w:proofErr w:type="gramEnd"/>
      <w:r w:rsidRPr="00B879CF">
        <w:rPr>
          <w:rFonts w:ascii="Times New Roman" w:hAnsi="Times New Roman"/>
          <w:sz w:val="28"/>
          <w:szCs w:val="28"/>
        </w:rPr>
        <w:t xml:space="preserve">: 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879CF">
        <w:rPr>
          <w:rFonts w:ascii="Times New Roman" w:hAnsi="Times New Roman"/>
          <w:b/>
          <w:sz w:val="28"/>
          <w:szCs w:val="28"/>
        </w:rPr>
        <w:t>Личностные результаты:</w:t>
      </w:r>
    </w:p>
    <w:p w:rsidR="008825B1" w:rsidRPr="00B879CF" w:rsidRDefault="008825B1" w:rsidP="008825B1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развитие любознательности, сообразительности при выполнении разнообразных заданий проблемного и эвристического характера;</w:t>
      </w:r>
    </w:p>
    <w:p w:rsidR="008825B1" w:rsidRPr="00B879CF" w:rsidRDefault="008825B1" w:rsidP="008825B1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развитие внимательности, настойчивости, целеустремленности, умения преодолевать трудности – качеств весьма важных в практической   деятельности любого человека;</w:t>
      </w:r>
    </w:p>
    <w:p w:rsidR="008825B1" w:rsidRPr="00B879CF" w:rsidRDefault="008825B1" w:rsidP="008825B1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воспитание чувства справедливости, ответственности;</w:t>
      </w:r>
    </w:p>
    <w:p w:rsidR="008825B1" w:rsidRPr="00B879CF" w:rsidRDefault="008825B1" w:rsidP="008825B1">
      <w:pPr>
        <w:pStyle w:val="a3"/>
        <w:numPr>
          <w:ilvl w:val="0"/>
          <w:numId w:val="25"/>
        </w:numPr>
        <w:spacing w:after="0" w:line="240" w:lineRule="auto"/>
        <w:ind w:hanging="72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развитие самостоятельности суждений, независимости и нестандартности мышления.</w: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proofErr w:type="spellStart"/>
      <w:r w:rsidRPr="00B879CF">
        <w:rPr>
          <w:rFonts w:ascii="Times New Roman" w:hAnsi="Times New Roman"/>
          <w:b/>
          <w:iCs/>
          <w:sz w:val="28"/>
          <w:szCs w:val="28"/>
        </w:rPr>
        <w:t>Метапредметные</w:t>
      </w:r>
      <w:proofErr w:type="spellEnd"/>
      <w:r w:rsidRPr="00B879CF">
        <w:rPr>
          <w:rFonts w:ascii="Times New Roman" w:hAnsi="Times New Roman"/>
          <w:b/>
          <w:iCs/>
          <w:sz w:val="28"/>
          <w:szCs w:val="28"/>
        </w:rPr>
        <w:t xml:space="preserve"> результаты</w:t>
      </w:r>
      <w:r w:rsidRPr="00B879CF">
        <w:rPr>
          <w:rFonts w:ascii="Times New Roman" w:hAnsi="Times New Roman"/>
          <w:b/>
          <w:sz w:val="28"/>
          <w:szCs w:val="28"/>
        </w:rPr>
        <w:t>: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о</w:t>
      </w:r>
      <w:r w:rsidRPr="00B879CF">
        <w:rPr>
          <w:rFonts w:ascii="Times New Roman" w:hAnsi="Times New Roman"/>
          <w:iCs/>
          <w:sz w:val="28"/>
          <w:szCs w:val="28"/>
        </w:rPr>
        <w:t xml:space="preserve">риентироваться </w:t>
      </w:r>
      <w:r w:rsidRPr="00B879CF">
        <w:rPr>
          <w:rFonts w:ascii="Times New Roman" w:hAnsi="Times New Roman"/>
          <w:sz w:val="28"/>
          <w:szCs w:val="28"/>
        </w:rPr>
        <w:t>в понятиях «влево», «вправо», «вверх», «вниз»;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iCs/>
          <w:sz w:val="28"/>
          <w:szCs w:val="28"/>
        </w:rPr>
        <w:t xml:space="preserve">ориентироваться </w:t>
      </w:r>
      <w:r w:rsidRPr="00B879CF">
        <w:rPr>
          <w:rFonts w:ascii="Times New Roman" w:hAnsi="Times New Roman"/>
          <w:sz w:val="28"/>
          <w:szCs w:val="28"/>
        </w:rPr>
        <w:t>на точку начала движения, на числа и стрелки, указывающие направление движения;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п</w:t>
      </w:r>
      <w:r w:rsidRPr="00B879CF">
        <w:rPr>
          <w:rFonts w:ascii="Times New Roman" w:hAnsi="Times New Roman"/>
          <w:iCs/>
          <w:sz w:val="28"/>
          <w:szCs w:val="28"/>
        </w:rPr>
        <w:t xml:space="preserve">роводить </w:t>
      </w:r>
      <w:r w:rsidRPr="00B879CF">
        <w:rPr>
          <w:rFonts w:ascii="Times New Roman" w:hAnsi="Times New Roman"/>
          <w:sz w:val="28"/>
          <w:szCs w:val="28"/>
        </w:rPr>
        <w:t>линии по заданному маршруту (алгоритму);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в</w:t>
      </w:r>
      <w:r w:rsidRPr="00B879CF">
        <w:rPr>
          <w:rFonts w:ascii="Times New Roman" w:hAnsi="Times New Roman"/>
          <w:iCs/>
          <w:sz w:val="28"/>
          <w:szCs w:val="28"/>
        </w:rPr>
        <w:t xml:space="preserve">ыделять </w:t>
      </w:r>
      <w:r w:rsidRPr="00B879CF">
        <w:rPr>
          <w:rFonts w:ascii="Times New Roman" w:hAnsi="Times New Roman"/>
          <w:sz w:val="28"/>
          <w:szCs w:val="28"/>
        </w:rPr>
        <w:t>фигуру заданной формы на сложном чертеже;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а</w:t>
      </w:r>
      <w:r w:rsidRPr="00B879CF">
        <w:rPr>
          <w:rFonts w:ascii="Times New Roman" w:hAnsi="Times New Roman"/>
          <w:iCs/>
          <w:sz w:val="28"/>
          <w:szCs w:val="28"/>
        </w:rPr>
        <w:t xml:space="preserve">нализировать </w:t>
      </w:r>
      <w:r w:rsidRPr="00B879CF">
        <w:rPr>
          <w:rFonts w:ascii="Times New Roman" w:hAnsi="Times New Roman"/>
          <w:sz w:val="28"/>
          <w:szCs w:val="28"/>
        </w:rPr>
        <w:t>расположение деталей (танов, треугольников, уголков, спичек) в исходной конструкции;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с</w:t>
      </w:r>
      <w:r w:rsidRPr="00B879CF">
        <w:rPr>
          <w:rFonts w:ascii="Times New Roman" w:hAnsi="Times New Roman"/>
          <w:iCs/>
          <w:sz w:val="28"/>
          <w:szCs w:val="28"/>
        </w:rPr>
        <w:t xml:space="preserve">оставлять </w:t>
      </w:r>
      <w:r w:rsidRPr="00B879CF">
        <w:rPr>
          <w:rFonts w:ascii="Times New Roman" w:hAnsi="Times New Roman"/>
          <w:sz w:val="28"/>
          <w:szCs w:val="28"/>
        </w:rPr>
        <w:t>фигуры из частей;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о</w:t>
      </w:r>
      <w:r w:rsidRPr="00B879CF">
        <w:rPr>
          <w:rFonts w:ascii="Times New Roman" w:hAnsi="Times New Roman"/>
          <w:iCs/>
          <w:sz w:val="28"/>
          <w:szCs w:val="28"/>
        </w:rPr>
        <w:t xml:space="preserve">пределять </w:t>
      </w:r>
      <w:r w:rsidRPr="00B879CF">
        <w:rPr>
          <w:rFonts w:ascii="Times New Roman" w:hAnsi="Times New Roman"/>
          <w:sz w:val="28"/>
          <w:szCs w:val="28"/>
        </w:rPr>
        <w:t>место заданной детали в конструкции;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iCs/>
          <w:sz w:val="28"/>
          <w:szCs w:val="28"/>
        </w:rPr>
        <w:t xml:space="preserve">выявлять </w:t>
      </w:r>
      <w:r w:rsidRPr="00B879CF">
        <w:rPr>
          <w:rFonts w:ascii="Times New Roman" w:hAnsi="Times New Roman"/>
          <w:sz w:val="28"/>
          <w:szCs w:val="28"/>
        </w:rPr>
        <w:t xml:space="preserve">закономерности в расположении деталей; </w:t>
      </w:r>
      <w:r w:rsidRPr="00B879CF">
        <w:rPr>
          <w:rFonts w:ascii="Times New Roman" w:hAnsi="Times New Roman"/>
          <w:iCs/>
          <w:sz w:val="28"/>
          <w:szCs w:val="28"/>
        </w:rPr>
        <w:t xml:space="preserve">составлять </w:t>
      </w:r>
      <w:r w:rsidRPr="00B879CF">
        <w:rPr>
          <w:rFonts w:ascii="Times New Roman" w:hAnsi="Times New Roman"/>
          <w:sz w:val="28"/>
          <w:szCs w:val="28"/>
        </w:rPr>
        <w:t>детали в соответствии с заданным контуром конструкции;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iCs/>
          <w:sz w:val="28"/>
          <w:szCs w:val="28"/>
        </w:rPr>
        <w:t xml:space="preserve">сопоставлять </w:t>
      </w:r>
      <w:r w:rsidRPr="00B879CF">
        <w:rPr>
          <w:rFonts w:ascii="Times New Roman" w:hAnsi="Times New Roman"/>
          <w:sz w:val="28"/>
          <w:szCs w:val="28"/>
        </w:rPr>
        <w:t>полученный (промежуточный, итоговый) результат с заданным условием;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iCs/>
          <w:sz w:val="28"/>
          <w:szCs w:val="28"/>
        </w:rPr>
        <w:t xml:space="preserve">объяснять (доказывать) </w:t>
      </w:r>
      <w:r w:rsidRPr="00B879CF">
        <w:rPr>
          <w:rFonts w:ascii="Times New Roman" w:hAnsi="Times New Roman"/>
          <w:sz w:val="28"/>
          <w:szCs w:val="28"/>
        </w:rPr>
        <w:t>выбор деталей или способа действия при заданном условии;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а</w:t>
      </w:r>
      <w:r w:rsidRPr="00B879CF">
        <w:rPr>
          <w:rFonts w:ascii="Times New Roman" w:hAnsi="Times New Roman"/>
          <w:iCs/>
          <w:sz w:val="28"/>
          <w:szCs w:val="28"/>
        </w:rPr>
        <w:t xml:space="preserve">нализировать </w:t>
      </w:r>
      <w:r w:rsidRPr="00B879CF">
        <w:rPr>
          <w:rFonts w:ascii="Times New Roman" w:hAnsi="Times New Roman"/>
          <w:sz w:val="28"/>
          <w:szCs w:val="28"/>
        </w:rPr>
        <w:t>предложенные возможные варианты верного решения;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м</w:t>
      </w:r>
      <w:r w:rsidRPr="00B879CF">
        <w:rPr>
          <w:rFonts w:ascii="Times New Roman" w:hAnsi="Times New Roman"/>
          <w:iCs/>
          <w:sz w:val="28"/>
          <w:szCs w:val="28"/>
        </w:rPr>
        <w:t xml:space="preserve">оделировать </w:t>
      </w:r>
      <w:r w:rsidRPr="00B879CF">
        <w:rPr>
          <w:rFonts w:ascii="Times New Roman" w:hAnsi="Times New Roman"/>
          <w:sz w:val="28"/>
          <w:szCs w:val="28"/>
        </w:rPr>
        <w:t>объёмные фигуры из различных материалов (проволока, пластилин и др.) и из развёрток;</w:t>
      </w:r>
    </w:p>
    <w:p w:rsidR="008825B1" w:rsidRPr="00B879CF" w:rsidRDefault="008825B1" w:rsidP="008825B1">
      <w:pPr>
        <w:pStyle w:val="a3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b/>
          <w:color w:val="215868" w:themeColor="accent5" w:themeShade="80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о</w:t>
      </w:r>
      <w:r w:rsidRPr="00B879CF">
        <w:rPr>
          <w:rFonts w:ascii="Times New Roman" w:hAnsi="Times New Roman"/>
          <w:iCs/>
          <w:sz w:val="28"/>
          <w:szCs w:val="28"/>
        </w:rPr>
        <w:t xml:space="preserve">существлять </w:t>
      </w:r>
      <w:r w:rsidRPr="00B879CF">
        <w:rPr>
          <w:rFonts w:ascii="Times New Roman" w:hAnsi="Times New Roman"/>
          <w:sz w:val="28"/>
          <w:szCs w:val="28"/>
        </w:rPr>
        <w:t>развернутые действия контроля и самоконтроля: сравнивать построенную конструкцию с образцом.</w: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sz w:val="28"/>
          <w:szCs w:val="28"/>
        </w:rPr>
      </w:pPr>
      <w:proofErr w:type="spellStart"/>
      <w:r w:rsidRPr="00B879CF">
        <w:rPr>
          <w:rFonts w:ascii="Times New Roman" w:hAnsi="Times New Roman"/>
          <w:sz w:val="28"/>
          <w:szCs w:val="28"/>
        </w:rPr>
        <w:t>Метапредметными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результатами программы по курсу внеурочной деятельности является формирование следующих универсальных учебных действий (УУД):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iCs/>
          <w:sz w:val="28"/>
          <w:szCs w:val="28"/>
        </w:rPr>
        <w:t xml:space="preserve">сравнивать </w:t>
      </w:r>
      <w:r w:rsidRPr="00B879CF">
        <w:rPr>
          <w:rFonts w:ascii="Times New Roman" w:hAnsi="Times New Roman"/>
          <w:sz w:val="28"/>
          <w:szCs w:val="28"/>
        </w:rPr>
        <w:t xml:space="preserve">разные приемы действий, </w:t>
      </w:r>
      <w:r w:rsidRPr="00B879CF">
        <w:rPr>
          <w:rFonts w:ascii="Times New Roman" w:hAnsi="Times New Roman"/>
          <w:iCs/>
          <w:sz w:val="28"/>
          <w:szCs w:val="28"/>
        </w:rPr>
        <w:t xml:space="preserve">выбирать </w:t>
      </w:r>
      <w:r w:rsidRPr="00B879CF">
        <w:rPr>
          <w:rFonts w:ascii="Times New Roman" w:hAnsi="Times New Roman"/>
          <w:sz w:val="28"/>
          <w:szCs w:val="28"/>
        </w:rPr>
        <w:t>удобные способы для выполнения конкретного задания;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м</w:t>
      </w:r>
      <w:r w:rsidRPr="00B879CF">
        <w:rPr>
          <w:rFonts w:ascii="Times New Roman" w:hAnsi="Times New Roman"/>
          <w:iCs/>
          <w:sz w:val="28"/>
          <w:szCs w:val="28"/>
        </w:rPr>
        <w:t xml:space="preserve">оделировать </w:t>
      </w:r>
      <w:r w:rsidRPr="00B879CF">
        <w:rPr>
          <w:rFonts w:ascii="Times New Roman" w:hAnsi="Times New Roman"/>
          <w:sz w:val="28"/>
          <w:szCs w:val="28"/>
        </w:rPr>
        <w:t xml:space="preserve">в процессе совместного обсуждения алгоритм решения числового кроссворда; </w:t>
      </w:r>
      <w:r w:rsidRPr="00B879CF">
        <w:rPr>
          <w:rFonts w:ascii="Times New Roman" w:hAnsi="Times New Roman"/>
          <w:iCs/>
          <w:sz w:val="28"/>
          <w:szCs w:val="28"/>
        </w:rPr>
        <w:t xml:space="preserve">использовать </w:t>
      </w:r>
      <w:r w:rsidRPr="00B879CF">
        <w:rPr>
          <w:rFonts w:ascii="Times New Roman" w:hAnsi="Times New Roman"/>
          <w:sz w:val="28"/>
          <w:szCs w:val="28"/>
        </w:rPr>
        <w:t>его в ходе самостоятельной работы;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п</w:t>
      </w:r>
      <w:r w:rsidRPr="00B879CF">
        <w:rPr>
          <w:rFonts w:ascii="Times New Roman" w:hAnsi="Times New Roman"/>
          <w:iCs/>
          <w:sz w:val="28"/>
          <w:szCs w:val="28"/>
        </w:rPr>
        <w:t xml:space="preserve">рименять </w:t>
      </w:r>
      <w:r w:rsidRPr="00B879CF">
        <w:rPr>
          <w:rFonts w:ascii="Times New Roman" w:hAnsi="Times New Roman"/>
          <w:sz w:val="28"/>
          <w:szCs w:val="28"/>
        </w:rPr>
        <w:t>изученные способы учебной работы и приёмы вычислений для работы с числовыми головоломками;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lastRenderedPageBreak/>
        <w:t>а</w:t>
      </w:r>
      <w:r w:rsidRPr="00B879CF">
        <w:rPr>
          <w:rFonts w:ascii="Times New Roman" w:hAnsi="Times New Roman"/>
          <w:iCs/>
          <w:sz w:val="28"/>
          <w:szCs w:val="28"/>
        </w:rPr>
        <w:t xml:space="preserve">нализировать </w:t>
      </w:r>
      <w:r w:rsidRPr="00B879CF">
        <w:rPr>
          <w:rFonts w:ascii="Times New Roman" w:hAnsi="Times New Roman"/>
          <w:sz w:val="28"/>
          <w:szCs w:val="28"/>
        </w:rPr>
        <w:t xml:space="preserve">правила игры. </w:t>
      </w:r>
      <w:r w:rsidRPr="00B879CF">
        <w:rPr>
          <w:rFonts w:ascii="Times New Roman" w:hAnsi="Times New Roman"/>
          <w:iCs/>
          <w:sz w:val="28"/>
          <w:szCs w:val="28"/>
        </w:rPr>
        <w:t xml:space="preserve">Действовать </w:t>
      </w:r>
      <w:r w:rsidRPr="00B879CF">
        <w:rPr>
          <w:rFonts w:ascii="Times New Roman" w:hAnsi="Times New Roman"/>
          <w:sz w:val="28"/>
          <w:szCs w:val="28"/>
        </w:rPr>
        <w:t>в соответствии с заданными правилами;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в</w:t>
      </w:r>
      <w:r w:rsidRPr="00B879CF">
        <w:rPr>
          <w:rFonts w:ascii="Times New Roman" w:hAnsi="Times New Roman"/>
          <w:iCs/>
          <w:sz w:val="28"/>
          <w:szCs w:val="28"/>
        </w:rPr>
        <w:t xml:space="preserve">ключаться </w:t>
      </w:r>
      <w:r w:rsidRPr="00B879CF">
        <w:rPr>
          <w:rFonts w:ascii="Times New Roman" w:hAnsi="Times New Roman"/>
          <w:sz w:val="28"/>
          <w:szCs w:val="28"/>
        </w:rPr>
        <w:t xml:space="preserve">в групповую работу. </w:t>
      </w:r>
      <w:r w:rsidRPr="00B879CF">
        <w:rPr>
          <w:rFonts w:ascii="Times New Roman" w:hAnsi="Times New Roman"/>
          <w:iCs/>
          <w:sz w:val="28"/>
          <w:szCs w:val="28"/>
        </w:rPr>
        <w:t xml:space="preserve">Участвовать </w:t>
      </w:r>
      <w:r w:rsidRPr="00B879CF">
        <w:rPr>
          <w:rFonts w:ascii="Times New Roman" w:hAnsi="Times New Roman"/>
          <w:sz w:val="28"/>
          <w:szCs w:val="28"/>
        </w:rPr>
        <w:t>в обсуждении проблемных вопросов, высказывать собственное мнение и аргументировать его;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в</w:t>
      </w:r>
      <w:r w:rsidRPr="00B879CF">
        <w:rPr>
          <w:rFonts w:ascii="Times New Roman" w:hAnsi="Times New Roman"/>
          <w:iCs/>
          <w:sz w:val="28"/>
          <w:szCs w:val="28"/>
        </w:rPr>
        <w:t xml:space="preserve">ыполнять </w:t>
      </w:r>
      <w:r w:rsidRPr="00B879CF">
        <w:rPr>
          <w:rFonts w:ascii="Times New Roman" w:hAnsi="Times New Roman"/>
          <w:sz w:val="28"/>
          <w:szCs w:val="28"/>
        </w:rPr>
        <w:t xml:space="preserve">пробное учебное действие, </w:t>
      </w:r>
      <w:r w:rsidRPr="00B879CF">
        <w:rPr>
          <w:rFonts w:ascii="Times New Roman" w:hAnsi="Times New Roman"/>
          <w:iCs/>
          <w:sz w:val="28"/>
          <w:szCs w:val="28"/>
        </w:rPr>
        <w:t xml:space="preserve">фиксировать </w:t>
      </w:r>
      <w:r w:rsidRPr="00B879CF">
        <w:rPr>
          <w:rFonts w:ascii="Times New Roman" w:hAnsi="Times New Roman"/>
          <w:sz w:val="28"/>
          <w:szCs w:val="28"/>
        </w:rPr>
        <w:t>индивидуальное затруднение в пробном действии;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а</w:t>
      </w:r>
      <w:r w:rsidRPr="00B879CF">
        <w:rPr>
          <w:rFonts w:ascii="Times New Roman" w:hAnsi="Times New Roman"/>
          <w:iCs/>
          <w:sz w:val="28"/>
          <w:szCs w:val="28"/>
        </w:rPr>
        <w:t xml:space="preserve">ргументировать </w:t>
      </w:r>
      <w:r w:rsidRPr="00B879CF">
        <w:rPr>
          <w:rFonts w:ascii="Times New Roman" w:hAnsi="Times New Roman"/>
          <w:sz w:val="28"/>
          <w:szCs w:val="28"/>
        </w:rPr>
        <w:t xml:space="preserve">свою позицию в коммуникации, </w:t>
      </w:r>
      <w:r w:rsidRPr="00B879CF">
        <w:rPr>
          <w:rFonts w:ascii="Times New Roman" w:hAnsi="Times New Roman"/>
          <w:iCs/>
          <w:sz w:val="28"/>
          <w:szCs w:val="28"/>
        </w:rPr>
        <w:t xml:space="preserve">учитывать </w:t>
      </w:r>
      <w:r w:rsidRPr="00B879CF">
        <w:rPr>
          <w:rFonts w:ascii="Times New Roman" w:hAnsi="Times New Roman"/>
          <w:sz w:val="28"/>
          <w:szCs w:val="28"/>
        </w:rPr>
        <w:t>разные мнения;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и</w:t>
      </w:r>
      <w:r w:rsidRPr="00B879CF">
        <w:rPr>
          <w:rFonts w:ascii="Times New Roman" w:hAnsi="Times New Roman"/>
          <w:iCs/>
          <w:sz w:val="28"/>
          <w:szCs w:val="28"/>
        </w:rPr>
        <w:t xml:space="preserve">спользовать </w:t>
      </w:r>
      <w:r w:rsidRPr="00B879CF">
        <w:rPr>
          <w:rFonts w:ascii="Times New Roman" w:hAnsi="Times New Roman"/>
          <w:sz w:val="28"/>
          <w:szCs w:val="28"/>
        </w:rPr>
        <w:t>критерии для обоснования своего суждения;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с</w:t>
      </w:r>
      <w:r w:rsidRPr="00B879CF">
        <w:rPr>
          <w:rFonts w:ascii="Times New Roman" w:hAnsi="Times New Roman"/>
          <w:iCs/>
          <w:sz w:val="28"/>
          <w:szCs w:val="28"/>
        </w:rPr>
        <w:t xml:space="preserve">опоставлять </w:t>
      </w:r>
      <w:r w:rsidRPr="00B879CF">
        <w:rPr>
          <w:rFonts w:ascii="Times New Roman" w:hAnsi="Times New Roman"/>
          <w:sz w:val="28"/>
          <w:szCs w:val="28"/>
        </w:rPr>
        <w:t>полученный (промежуточный, итоговый) результат с заданным условием;</w:t>
      </w:r>
    </w:p>
    <w:p w:rsidR="008825B1" w:rsidRPr="00B879CF" w:rsidRDefault="008825B1" w:rsidP="008825B1">
      <w:pPr>
        <w:pStyle w:val="a3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к</w:t>
      </w:r>
      <w:r w:rsidRPr="00B879CF">
        <w:rPr>
          <w:rFonts w:ascii="Times New Roman" w:eastAsia="Calibri" w:hAnsi="Times New Roman"/>
          <w:iCs/>
          <w:sz w:val="28"/>
          <w:szCs w:val="28"/>
          <w:lang w:eastAsia="en-US"/>
        </w:rPr>
        <w:t xml:space="preserve">онтролировать </w:t>
      </w:r>
      <w:r w:rsidRPr="00B879CF">
        <w:rPr>
          <w:rFonts w:ascii="Times New Roman" w:eastAsia="Calibri" w:hAnsi="Times New Roman"/>
          <w:sz w:val="28"/>
          <w:szCs w:val="28"/>
          <w:lang w:eastAsia="en-US"/>
        </w:rPr>
        <w:t>свою деятельность: обнаруживать и исправлять ошибки.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8825B1" w:rsidRPr="009D6345" w:rsidRDefault="00201A9D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</w:pPr>
      <w:r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>6</w:t>
      </w:r>
      <w:r w:rsidR="008825B1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. СОДЕРЖАНИЕ КУРСА ВНЕУЧЕБНОЙ ДЕЯТЕЛЬНОСТИ  </w:t>
      </w:r>
    </w:p>
    <w:p w:rsidR="008825B1" w:rsidRPr="00B879CF" w:rsidRDefault="00A74836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i/>
          <w:noProof/>
          <w:sz w:val="28"/>
          <w:szCs w:val="28"/>
        </w:rPr>
        <w:pict>
          <v:shape id="_x0000_s1040" type="#_x0000_t32" style="position:absolute;left:0;text-align:left;margin-left:-5.1pt;margin-top:9.85pt;width:465.65pt;height:0;z-index:251670528" o:connectortype="straight"/>
        </w:pic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color w:val="191919"/>
          <w:sz w:val="28"/>
          <w:szCs w:val="28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color w:val="191919"/>
          <w:sz w:val="28"/>
          <w:szCs w:val="28"/>
        </w:rPr>
        <w:tab/>
        <w:t>Содержание курса</w:t>
      </w:r>
      <w:r w:rsidRPr="00B879CF">
        <w:rPr>
          <w:rFonts w:ascii="Times New Roman" w:hAnsi="Times New Roman"/>
          <w:sz w:val="28"/>
          <w:szCs w:val="28"/>
        </w:rPr>
        <w:t xml:space="preserve">  «Занимательная математика. Страна Геометрия» </w:t>
      </w:r>
    </w:p>
    <w:p w:rsidR="008825B1" w:rsidRPr="00B879CF" w:rsidRDefault="008825B1" w:rsidP="008825B1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  <w:r w:rsidRPr="00B879CF">
        <w:rPr>
          <w:rFonts w:ascii="Times New Roman" w:hAnsi="Times New Roman"/>
          <w:color w:val="191919"/>
          <w:sz w:val="28"/>
          <w:szCs w:val="28"/>
        </w:rPr>
        <w:t xml:space="preserve">представлено через планирование с определением основных разделов программы. </w:t>
      </w:r>
    </w:p>
    <w:p w:rsidR="008825B1" w:rsidRPr="00B879CF" w:rsidRDefault="008825B1" w:rsidP="008825B1">
      <w:pPr>
        <w:tabs>
          <w:tab w:val="left" w:pos="1065"/>
        </w:tabs>
        <w:spacing w:line="240" w:lineRule="auto"/>
        <w:jc w:val="both"/>
        <w:rPr>
          <w:rFonts w:ascii="Times New Roman" w:hAnsi="Times New Roman"/>
          <w:color w:val="191919"/>
          <w:sz w:val="28"/>
          <w:szCs w:val="28"/>
        </w:rPr>
      </w:pPr>
    </w:p>
    <w:p w:rsidR="008825B1" w:rsidRPr="00B879CF" w:rsidRDefault="008825B1" w:rsidP="008825B1">
      <w:pPr>
        <w:tabs>
          <w:tab w:val="left" w:pos="1065"/>
        </w:tabs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879CF">
        <w:rPr>
          <w:rFonts w:ascii="Times New Roman" w:hAnsi="Times New Roman"/>
          <w:b/>
          <w:sz w:val="28"/>
          <w:szCs w:val="28"/>
        </w:rPr>
        <w:t>Учебный план</w:t>
      </w:r>
    </w:p>
    <w:tbl>
      <w:tblPr>
        <w:tblW w:w="10065" w:type="dxa"/>
        <w:jc w:val="center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491"/>
        <w:gridCol w:w="6739"/>
        <w:gridCol w:w="2835"/>
      </w:tblGrid>
      <w:tr w:rsidR="008825B1" w:rsidRPr="00B879CF" w:rsidTr="00C50199">
        <w:trPr>
          <w:cantSplit/>
          <w:trHeight w:val="640"/>
          <w:jc w:val="center"/>
        </w:trPr>
        <w:tc>
          <w:tcPr>
            <w:tcW w:w="491" w:type="dxa"/>
            <w:shd w:val="clear" w:color="auto" w:fill="D9D9D9" w:themeFill="background1" w:themeFillShade="D9"/>
            <w:vAlign w:val="center"/>
          </w:tcPr>
          <w:p w:rsidR="008825B1" w:rsidRPr="00B879CF" w:rsidRDefault="008825B1" w:rsidP="00BA05EB">
            <w:pPr>
              <w:pStyle w:val="af"/>
              <w:ind w:left="34"/>
              <w:jc w:val="center"/>
              <w:rPr>
                <w:b/>
                <w:bCs/>
                <w:sz w:val="28"/>
                <w:szCs w:val="28"/>
              </w:rPr>
            </w:pPr>
            <w:r w:rsidRPr="00B879CF">
              <w:rPr>
                <w:b/>
                <w:bCs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B879CF">
              <w:rPr>
                <w:b/>
                <w:bCs/>
                <w:sz w:val="28"/>
                <w:szCs w:val="28"/>
              </w:rPr>
              <w:t>п</w:t>
            </w:r>
            <w:proofErr w:type="spellEnd"/>
            <w:proofErr w:type="gramEnd"/>
            <w:r w:rsidRPr="00B879CF">
              <w:rPr>
                <w:b/>
                <w:bCs/>
                <w:sz w:val="28"/>
                <w:szCs w:val="28"/>
              </w:rPr>
              <w:t>/</w:t>
            </w:r>
            <w:proofErr w:type="spellStart"/>
            <w:r w:rsidRPr="00B879CF">
              <w:rPr>
                <w:b/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739" w:type="dxa"/>
            <w:shd w:val="clear" w:color="auto" w:fill="D9D9D9" w:themeFill="background1" w:themeFillShade="D9"/>
            <w:vAlign w:val="center"/>
          </w:tcPr>
          <w:p w:rsidR="008825B1" w:rsidRPr="00B879CF" w:rsidRDefault="008825B1" w:rsidP="00BA05EB">
            <w:pPr>
              <w:pStyle w:val="2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879CF">
              <w:rPr>
                <w:b/>
                <w:bCs/>
                <w:color w:val="000000"/>
                <w:spacing w:val="-8"/>
                <w:sz w:val="28"/>
                <w:szCs w:val="28"/>
              </w:rPr>
              <w:t>Разделы программы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25B1" w:rsidRPr="00B879CF" w:rsidRDefault="008825B1" w:rsidP="00BA05EB">
            <w:pPr>
              <w:pStyle w:val="21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 w:rsidRPr="00B879CF">
              <w:rPr>
                <w:b/>
                <w:bCs/>
                <w:sz w:val="28"/>
                <w:szCs w:val="28"/>
              </w:rPr>
              <w:t>Количество часов</w:t>
            </w:r>
          </w:p>
        </w:tc>
      </w:tr>
      <w:tr w:rsidR="008825B1" w:rsidRPr="00B879CF" w:rsidTr="00BA05EB">
        <w:trPr>
          <w:cantSplit/>
          <w:trHeight w:val="180"/>
          <w:jc w:val="center"/>
        </w:trPr>
        <w:tc>
          <w:tcPr>
            <w:tcW w:w="491" w:type="dxa"/>
            <w:vAlign w:val="center"/>
          </w:tcPr>
          <w:p w:rsidR="008825B1" w:rsidRPr="00B879CF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739" w:type="dxa"/>
            <w:vAlign w:val="center"/>
          </w:tcPr>
          <w:p w:rsidR="00201A9D" w:rsidRPr="00201A9D" w:rsidRDefault="00201A9D" w:rsidP="00201A9D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Высота. Медиана. Биссектриса</w:t>
            </w:r>
          </w:p>
          <w:p w:rsidR="008825B1" w:rsidRPr="00201A9D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25B1" w:rsidRPr="00201A9D" w:rsidRDefault="00201A9D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6ч</w:t>
            </w:r>
          </w:p>
        </w:tc>
      </w:tr>
      <w:tr w:rsidR="008825B1" w:rsidRPr="00B879CF" w:rsidTr="00BA05EB">
        <w:trPr>
          <w:cantSplit/>
          <w:trHeight w:val="180"/>
          <w:jc w:val="center"/>
        </w:trPr>
        <w:tc>
          <w:tcPr>
            <w:tcW w:w="491" w:type="dxa"/>
            <w:vAlign w:val="center"/>
          </w:tcPr>
          <w:p w:rsidR="008825B1" w:rsidRPr="00B879CF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739" w:type="dxa"/>
            <w:vAlign w:val="center"/>
          </w:tcPr>
          <w:p w:rsidR="00201A9D" w:rsidRPr="00201A9D" w:rsidRDefault="00201A9D" w:rsidP="00201A9D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«Новые» четырехугольники</w:t>
            </w:r>
          </w:p>
          <w:p w:rsidR="008825B1" w:rsidRPr="00201A9D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25B1" w:rsidRPr="00201A9D" w:rsidRDefault="00201A9D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5ч</w:t>
            </w:r>
          </w:p>
        </w:tc>
      </w:tr>
      <w:tr w:rsidR="008825B1" w:rsidRPr="00B879CF" w:rsidTr="00BA05EB">
        <w:trPr>
          <w:cantSplit/>
          <w:trHeight w:val="180"/>
          <w:jc w:val="center"/>
        </w:trPr>
        <w:tc>
          <w:tcPr>
            <w:tcW w:w="491" w:type="dxa"/>
            <w:vAlign w:val="center"/>
          </w:tcPr>
          <w:p w:rsidR="008825B1" w:rsidRPr="00B879CF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739" w:type="dxa"/>
            <w:vAlign w:val="center"/>
          </w:tcPr>
          <w:p w:rsidR="00201A9D" w:rsidRPr="00201A9D" w:rsidRDefault="00201A9D" w:rsidP="00201A9D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Площадь</w:t>
            </w:r>
          </w:p>
          <w:p w:rsidR="008825B1" w:rsidRPr="00201A9D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25B1" w:rsidRPr="00201A9D" w:rsidRDefault="00201A9D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7ч</w:t>
            </w:r>
          </w:p>
        </w:tc>
      </w:tr>
      <w:tr w:rsidR="008825B1" w:rsidRPr="00B879CF" w:rsidTr="00BA05EB">
        <w:trPr>
          <w:cantSplit/>
          <w:trHeight w:val="180"/>
          <w:jc w:val="center"/>
        </w:trPr>
        <w:tc>
          <w:tcPr>
            <w:tcW w:w="491" w:type="dxa"/>
            <w:vAlign w:val="center"/>
          </w:tcPr>
          <w:p w:rsidR="008825B1" w:rsidRPr="00B879CF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739" w:type="dxa"/>
            <w:vAlign w:val="center"/>
          </w:tcPr>
          <w:p w:rsidR="00201A9D" w:rsidRPr="00201A9D" w:rsidRDefault="00201A9D" w:rsidP="00201A9D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Геометрическая фигура</w:t>
            </w:r>
          </w:p>
          <w:p w:rsidR="008825B1" w:rsidRPr="00201A9D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25B1" w:rsidRPr="00201A9D" w:rsidRDefault="00201A9D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4ч</w:t>
            </w:r>
          </w:p>
        </w:tc>
      </w:tr>
      <w:tr w:rsidR="008825B1" w:rsidRPr="00B879CF" w:rsidTr="00BA05EB">
        <w:trPr>
          <w:cantSplit/>
          <w:trHeight w:val="406"/>
          <w:jc w:val="center"/>
        </w:trPr>
        <w:tc>
          <w:tcPr>
            <w:tcW w:w="491" w:type="dxa"/>
            <w:vAlign w:val="center"/>
          </w:tcPr>
          <w:p w:rsidR="008825B1" w:rsidRPr="00B879CF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739" w:type="dxa"/>
            <w:vAlign w:val="center"/>
          </w:tcPr>
          <w:p w:rsidR="00201A9D" w:rsidRPr="00201A9D" w:rsidRDefault="00201A9D" w:rsidP="00201A9D">
            <w:pPr>
              <w:pStyle w:val="a6"/>
              <w:spacing w:before="0" w:beforeAutospacing="0" w:after="0" w:afterAutospacing="0"/>
              <w:ind w:firstLine="540"/>
              <w:jc w:val="both"/>
              <w:rPr>
                <w:sz w:val="28"/>
                <w:szCs w:val="28"/>
              </w:rPr>
            </w:pPr>
            <w:r w:rsidRPr="00201A9D">
              <w:rPr>
                <w:sz w:val="28"/>
                <w:szCs w:val="28"/>
              </w:rPr>
              <w:t xml:space="preserve">Геометрическое тело. </w:t>
            </w:r>
          </w:p>
          <w:p w:rsidR="008825B1" w:rsidRPr="00201A9D" w:rsidRDefault="008825B1" w:rsidP="00BA05EB">
            <w:pPr>
              <w:pStyle w:val="a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5" w:type="dxa"/>
            <w:shd w:val="clear" w:color="auto" w:fill="auto"/>
            <w:vAlign w:val="center"/>
          </w:tcPr>
          <w:p w:rsidR="008825B1" w:rsidRPr="00201A9D" w:rsidRDefault="00201A9D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12ч</w:t>
            </w:r>
          </w:p>
        </w:tc>
      </w:tr>
      <w:tr w:rsidR="008825B1" w:rsidRPr="00B879CF" w:rsidTr="00BA05EB">
        <w:trPr>
          <w:cantSplit/>
          <w:trHeight w:val="180"/>
          <w:jc w:val="center"/>
        </w:trPr>
        <w:tc>
          <w:tcPr>
            <w:tcW w:w="7230" w:type="dxa"/>
            <w:gridSpan w:val="2"/>
            <w:shd w:val="clear" w:color="auto" w:fill="D9D9D9" w:themeFill="background1" w:themeFillShade="D9"/>
            <w:vAlign w:val="center"/>
          </w:tcPr>
          <w:p w:rsidR="008825B1" w:rsidRPr="00B879CF" w:rsidRDefault="008825B1" w:rsidP="00BA05E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B879CF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8825B1" w:rsidRPr="00B879CF" w:rsidRDefault="00201A9D" w:rsidP="00BA05EB">
            <w:pPr>
              <w:pStyle w:val="23"/>
              <w:spacing w:line="240" w:lineRule="auto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  <w:r w:rsidR="008825B1" w:rsidRPr="00B879CF">
              <w:rPr>
                <w:b/>
                <w:bCs/>
                <w:sz w:val="28"/>
                <w:szCs w:val="28"/>
              </w:rPr>
              <w:t>34</w:t>
            </w:r>
          </w:p>
        </w:tc>
      </w:tr>
    </w:tbl>
    <w:p w:rsidR="008825B1" w:rsidRPr="00B879CF" w:rsidRDefault="008825B1" w:rsidP="008825B1">
      <w:pPr>
        <w:pStyle w:val="a3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</w:pP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eastAsia="Times New Roman" w:hAnsi="Times New Roman"/>
          <w:b/>
          <w:color w:val="4F6228" w:themeColor="accent3" w:themeShade="80"/>
          <w:sz w:val="28"/>
          <w:szCs w:val="28"/>
          <w:u w:val="single"/>
        </w:rPr>
      </w:pP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  <w:u w:val="single"/>
        </w:rPr>
        <w:t>Высота. Медиана. Биссектриса.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</w:rPr>
        <w:t>Треугольники, высота, медиана, биссектриса основание и их построение. Прямоугольный треугольник. Катет и гипотенуза треугольника. Составление из треугольников других фигур.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  <w:u w:val="single"/>
        </w:rPr>
        <w:t>«Новые» четырехугольники.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</w:rPr>
        <w:t>Параллелограмм. Ромб. Трапеция. Диагонали их и центр. Сходство этих фигур и различие.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  <w:u w:val="single"/>
        </w:rPr>
        <w:lastRenderedPageBreak/>
        <w:t xml:space="preserve">Площадь. 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</w:rPr>
        <w:t>Периметр и площадь. Сравнение. Нахождение площади с помощью палетки. Площадь треугольника. Площадь квадрата. Площадь прямоугольника. Нахождение площади нестандартных фигур с помощью палетки.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  <w:u w:val="single"/>
        </w:rPr>
        <w:t>Геометрическая фигура.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  <w:u w:val="single"/>
        </w:rPr>
        <w:t xml:space="preserve">Геометрическое тело. 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</w:rPr>
        <w:t xml:space="preserve">Понятие объема. Геометрическое тело. Квадрат и куб. Сходство и различие. Построение пирамиды. Прямоугольник и параллелепипед. Построение параллелепипеда. Сходство и различие. </w:t>
      </w:r>
    </w:p>
    <w:p w:rsidR="00BA05EB" w:rsidRPr="00201A9D" w:rsidRDefault="00BA05EB" w:rsidP="00BA05EB">
      <w:pPr>
        <w:pStyle w:val="a6"/>
        <w:spacing w:before="0" w:beforeAutospacing="0" w:after="0" w:afterAutospacing="0"/>
        <w:ind w:firstLine="540"/>
        <w:jc w:val="both"/>
        <w:rPr>
          <w:sz w:val="28"/>
          <w:szCs w:val="28"/>
        </w:rPr>
      </w:pPr>
      <w:r w:rsidRPr="00201A9D">
        <w:rPr>
          <w:sz w:val="28"/>
          <w:szCs w:val="28"/>
        </w:rPr>
        <w:t>Круг, прямоугольник, цилиндр. Сходство и различие. Построение цилиндра. Знакомство с другими геометрическими фигурами.</w:t>
      </w:r>
    </w:p>
    <w:p w:rsidR="008825B1" w:rsidRPr="00201A9D" w:rsidRDefault="008825B1" w:rsidP="00201A9D">
      <w:pPr>
        <w:rPr>
          <w:rFonts w:ascii="Times New Roman" w:hAnsi="Times New Roman"/>
          <w:b/>
          <w:color w:val="0000CC"/>
          <w:sz w:val="28"/>
          <w:szCs w:val="28"/>
        </w:rPr>
      </w:pP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eastAsia="Times New Roman" w:hAnsi="Times New Roman"/>
          <w:b/>
          <w:color w:val="4F6228" w:themeColor="accent3" w:themeShade="80"/>
          <w:sz w:val="28"/>
          <w:szCs w:val="28"/>
          <w:u w:val="single"/>
        </w:rPr>
      </w:pP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bCs/>
          <w:i/>
          <w:sz w:val="28"/>
          <w:szCs w:val="28"/>
        </w:rPr>
      </w:pPr>
      <w:r w:rsidRPr="009D6345">
        <w:rPr>
          <w:rFonts w:ascii="Times New Roman" w:eastAsia="Times New Roman" w:hAnsi="Times New Roman"/>
          <w:b/>
          <w:i/>
          <w:color w:val="215868" w:themeColor="accent5" w:themeShade="80"/>
          <w:sz w:val="28"/>
          <w:szCs w:val="28"/>
        </w:rPr>
        <w:t>7.</w:t>
      </w:r>
      <w:r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 ТЕМАТИЧЕСКОЕ ПЛАНИРОВАНИЕ </w:t>
      </w:r>
      <w:r w:rsidR="009D6345" w:rsidRPr="009D6345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>КУРСА ВНЕУЧЕБНОЙ ДЕЯТЕЛЬНОСТИ</w:t>
      </w:r>
      <w:r w:rsidR="009D6345" w:rsidRP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  <w:r w:rsidR="009D6345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</w:p>
    <w:p w:rsidR="008825B1" w:rsidRPr="00B879CF" w:rsidRDefault="008825B1" w:rsidP="008825B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3E4D1F"/>
          <w:sz w:val="28"/>
          <w:szCs w:val="28"/>
        </w:rPr>
      </w:pPr>
    </w:p>
    <w:p w:rsidR="008825B1" w:rsidRPr="00B879CF" w:rsidRDefault="00A74836" w:rsidP="008825B1">
      <w:pPr>
        <w:spacing w:after="0" w:line="240" w:lineRule="auto"/>
        <w:jc w:val="both"/>
        <w:rPr>
          <w:rFonts w:ascii="Times New Roman" w:eastAsia="Times New Roman" w:hAnsi="Times New Roman"/>
          <w:b/>
          <w:i/>
          <w:color w:val="3E4D1F"/>
          <w:sz w:val="28"/>
          <w:szCs w:val="28"/>
        </w:rPr>
      </w:pPr>
      <w:r>
        <w:rPr>
          <w:rFonts w:ascii="Times New Roman" w:eastAsia="Times New Roman" w:hAnsi="Times New Roman"/>
          <w:b/>
          <w:i/>
          <w:noProof/>
          <w:color w:val="3E4D1F"/>
          <w:sz w:val="28"/>
          <w:szCs w:val="28"/>
        </w:rPr>
        <w:pict>
          <v:shape id="_x0000_s1041" type="#_x0000_t32" style="position:absolute;left:0;text-align:left;margin-left:-10.4pt;margin-top:-.15pt;width:465.65pt;height:0;z-index:251671552" o:connectortype="straight"/>
        </w:pict>
      </w:r>
    </w:p>
    <w:p w:rsidR="008825B1" w:rsidRPr="00201A9D" w:rsidRDefault="008825B1" w:rsidP="00201A9D">
      <w:pPr>
        <w:spacing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</w:rPr>
      </w:pPr>
      <w:r w:rsidRPr="00B879CF">
        <w:rPr>
          <w:rFonts w:ascii="Times New Roman" w:eastAsia="Times New Roman" w:hAnsi="Times New Roman"/>
          <w:sz w:val="28"/>
          <w:szCs w:val="28"/>
        </w:rPr>
        <w:t xml:space="preserve">В данном разделе представлено тематическое планирование для обучающихся </w:t>
      </w:r>
      <w:r w:rsidRPr="005729DE">
        <w:rPr>
          <w:rFonts w:ascii="Times New Roman" w:eastAsia="Times New Roman" w:hAnsi="Times New Roman"/>
          <w:sz w:val="28"/>
          <w:szCs w:val="28"/>
        </w:rPr>
        <w:t>4-х</w:t>
      </w:r>
      <w:r w:rsidRPr="00B879CF">
        <w:rPr>
          <w:rFonts w:ascii="Times New Roman" w:eastAsia="Times New Roman" w:hAnsi="Times New Roman"/>
          <w:sz w:val="28"/>
          <w:szCs w:val="28"/>
        </w:rPr>
        <w:t xml:space="preserve"> классов в соответствии с требованиями ФГОС начального образования. Тематическое планирование отражает содержание курса, количество часов, отводимое на каждую тему. </w:t>
      </w:r>
      <w:r w:rsidR="00BA05EB">
        <w:rPr>
          <w:rFonts w:ascii="Times New Roman" w:eastAsia="Times New Roman" w:hAnsi="Times New Roman"/>
          <w:sz w:val="28"/>
          <w:szCs w:val="28"/>
        </w:rPr>
        <w:t xml:space="preserve"> </w:t>
      </w:r>
    </w:p>
    <w:p w:rsidR="008825B1" w:rsidRPr="00B879CF" w:rsidRDefault="008825B1" w:rsidP="008825B1">
      <w:pPr>
        <w:spacing w:line="240" w:lineRule="auto"/>
        <w:ind w:firstLine="708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</w:rPr>
      </w:pPr>
      <w:r w:rsidRPr="00B879CF">
        <w:rPr>
          <w:rFonts w:ascii="Times New Roman" w:eastAsia="Times New Roman" w:hAnsi="Times New Roman"/>
          <w:b/>
          <w:color w:val="000000" w:themeColor="text1"/>
          <w:sz w:val="28"/>
          <w:szCs w:val="28"/>
        </w:rPr>
        <w:t>ТЕМАТИЧЕСКОЕ ПЛАНИРОВАНИЕ</w:t>
      </w:r>
    </w:p>
    <w:tbl>
      <w:tblPr>
        <w:tblpPr w:leftFromText="180" w:rightFromText="180" w:vertAnchor="text" w:horzAnchor="margin" w:tblpXSpec="center" w:tblpY="434"/>
        <w:tblW w:w="99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/>
      </w:tblPr>
      <w:tblGrid>
        <w:gridCol w:w="454"/>
        <w:gridCol w:w="850"/>
        <w:gridCol w:w="851"/>
        <w:gridCol w:w="3260"/>
        <w:gridCol w:w="709"/>
        <w:gridCol w:w="3828"/>
      </w:tblGrid>
      <w:tr w:rsidR="008825B1" w:rsidRPr="00B879CF" w:rsidTr="00BA05EB">
        <w:trPr>
          <w:cantSplit/>
          <w:trHeight w:val="274"/>
        </w:trPr>
        <w:tc>
          <w:tcPr>
            <w:tcW w:w="9952" w:type="dxa"/>
            <w:gridSpan w:val="6"/>
            <w:shd w:val="clear" w:color="auto" w:fill="D9D9D9" w:themeFill="background1" w:themeFillShade="D9"/>
          </w:tcPr>
          <w:p w:rsidR="008825B1" w:rsidRPr="00201A9D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201A9D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</w:t>
            </w:r>
            <w:r w:rsidRPr="00201A9D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4 класс</w:t>
            </w:r>
          </w:p>
        </w:tc>
      </w:tr>
      <w:tr w:rsidR="008825B1" w:rsidRPr="00B879CF" w:rsidTr="00BA05EB">
        <w:trPr>
          <w:cantSplit/>
          <w:trHeight w:val="272"/>
        </w:trPr>
        <w:tc>
          <w:tcPr>
            <w:tcW w:w="454" w:type="dxa"/>
            <w:vMerge w:val="restart"/>
            <w:shd w:val="clear" w:color="auto" w:fill="D9D9D9" w:themeFill="background1" w:themeFillShade="D9"/>
            <w:textDirection w:val="btLr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05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№ занятия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05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Дата</w:t>
            </w:r>
          </w:p>
        </w:tc>
        <w:tc>
          <w:tcPr>
            <w:tcW w:w="3260" w:type="dxa"/>
            <w:vMerge w:val="restart"/>
            <w:shd w:val="clear" w:color="auto" w:fill="D9D9D9" w:themeFill="background1" w:themeFillShade="D9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05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Тема занятия</w:t>
            </w:r>
          </w:p>
        </w:tc>
        <w:tc>
          <w:tcPr>
            <w:tcW w:w="709" w:type="dxa"/>
            <w:vMerge w:val="restart"/>
            <w:shd w:val="clear" w:color="auto" w:fill="D9D9D9" w:themeFill="background1" w:themeFillShade="D9"/>
          </w:tcPr>
          <w:p w:rsidR="008825B1" w:rsidRPr="00BA05EB" w:rsidRDefault="008825B1" w:rsidP="00BA05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825B1" w:rsidRPr="00BA05EB" w:rsidRDefault="008825B1" w:rsidP="00BA05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05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Количество</w:t>
            </w:r>
          </w:p>
          <w:p w:rsidR="008825B1" w:rsidRPr="00BA05EB" w:rsidRDefault="008825B1" w:rsidP="00BA05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05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часов</w:t>
            </w:r>
          </w:p>
        </w:tc>
        <w:tc>
          <w:tcPr>
            <w:tcW w:w="3828" w:type="dxa"/>
            <w:vMerge w:val="restart"/>
            <w:shd w:val="clear" w:color="auto" w:fill="D9D9D9" w:themeFill="background1" w:themeFillShade="D9"/>
          </w:tcPr>
          <w:p w:rsidR="008825B1" w:rsidRPr="00BA05EB" w:rsidRDefault="008825B1" w:rsidP="00BA05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</w:p>
          <w:p w:rsidR="008825B1" w:rsidRPr="00BA05EB" w:rsidRDefault="008825B1" w:rsidP="00BA05EB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05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Характеристика деятельности</w:t>
            </w:r>
          </w:p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</w:pPr>
            <w:r w:rsidRPr="00BA05EB">
              <w:rPr>
                <w:rFonts w:ascii="Times New Roman" w:hAnsi="Times New Roman"/>
                <w:b/>
                <w:bCs/>
                <w:i/>
                <w:sz w:val="24"/>
                <w:szCs w:val="24"/>
              </w:rPr>
              <w:t>обучающегося</w:t>
            </w:r>
          </w:p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</w:p>
        </w:tc>
      </w:tr>
      <w:tr w:rsidR="008825B1" w:rsidRPr="00B879CF" w:rsidTr="00BA05EB">
        <w:trPr>
          <w:cantSplit/>
          <w:trHeight w:val="564"/>
        </w:trPr>
        <w:tc>
          <w:tcPr>
            <w:tcW w:w="454" w:type="dxa"/>
            <w:vMerge/>
            <w:shd w:val="clear" w:color="auto" w:fill="D9D9D9" w:themeFill="background1" w:themeFillShade="D9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D9D9D9" w:themeFill="background1" w:themeFillShade="D9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ind w:left="-709" w:firstLine="709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05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план</w:t>
            </w:r>
          </w:p>
        </w:tc>
        <w:tc>
          <w:tcPr>
            <w:tcW w:w="851" w:type="dxa"/>
            <w:shd w:val="clear" w:color="auto" w:fill="D9D9D9" w:themeFill="background1" w:themeFillShade="D9"/>
          </w:tcPr>
          <w:p w:rsidR="008825B1" w:rsidRPr="00BA05EB" w:rsidRDefault="008825B1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</w:pPr>
            <w:r w:rsidRPr="00BA05EB">
              <w:rPr>
                <w:rFonts w:ascii="Times New Roman" w:eastAsia="Times New Roman" w:hAnsi="Times New Roman"/>
                <w:b/>
                <w:i/>
                <w:sz w:val="24"/>
                <w:szCs w:val="24"/>
              </w:rPr>
              <w:t>факт</w:t>
            </w:r>
          </w:p>
        </w:tc>
        <w:tc>
          <w:tcPr>
            <w:tcW w:w="3260" w:type="dxa"/>
            <w:vMerge/>
            <w:shd w:val="clear" w:color="auto" w:fill="BFBFBF" w:themeFill="background1" w:themeFillShade="BF"/>
          </w:tcPr>
          <w:p w:rsidR="008825B1" w:rsidRPr="00B879CF" w:rsidRDefault="008825B1" w:rsidP="00BA05E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8825B1" w:rsidRPr="00B879CF" w:rsidRDefault="008825B1" w:rsidP="00BA05E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  <w:tc>
          <w:tcPr>
            <w:tcW w:w="3828" w:type="dxa"/>
            <w:vMerge/>
            <w:shd w:val="clear" w:color="auto" w:fill="BFBFBF" w:themeFill="background1" w:themeFillShade="BF"/>
          </w:tcPr>
          <w:p w:rsidR="008825B1" w:rsidRPr="00B879CF" w:rsidRDefault="008825B1" w:rsidP="00BA05EB">
            <w:pPr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</w:tc>
      </w:tr>
      <w:tr w:rsidR="00BA05EB" w:rsidRPr="00B879CF" w:rsidTr="00BA05EB">
        <w:trPr>
          <w:cantSplit/>
          <w:trHeight w:val="564"/>
        </w:trPr>
        <w:tc>
          <w:tcPr>
            <w:tcW w:w="9952" w:type="dxa"/>
            <w:gridSpan w:val="6"/>
            <w:shd w:val="clear" w:color="auto" w:fill="FFFFFF" w:themeFill="background1"/>
          </w:tcPr>
          <w:p w:rsidR="00BA05EB" w:rsidRDefault="00BA05EB" w:rsidP="00BA05EB">
            <w:pPr>
              <w:pStyle w:val="a5"/>
              <w:jc w:val="center"/>
              <w:rPr>
                <w:rFonts w:ascii="Times New Roman" w:hAnsi="Times New Roman" w:cs="Times New Roman"/>
                <w:spacing w:val="-2"/>
                <w:lang w:val="ru-RU"/>
              </w:rPr>
            </w:pPr>
            <w:r w:rsidRPr="00F5665A">
              <w:rPr>
                <w:rFonts w:ascii="Times New Roman" w:hAnsi="Times New Roman" w:cs="Times New Roman"/>
                <w:b/>
                <w:color w:val="393E22"/>
                <w:spacing w:val="-2"/>
                <w:sz w:val="24"/>
                <w:szCs w:val="24"/>
                <w:lang w:val="ru-RU"/>
              </w:rPr>
              <w:t>1 четверть (</w:t>
            </w:r>
            <w:r>
              <w:rPr>
                <w:rFonts w:ascii="Times New Roman" w:hAnsi="Times New Roman" w:cs="Times New Roman"/>
                <w:b/>
                <w:color w:val="393E22"/>
                <w:spacing w:val="-2"/>
                <w:sz w:val="24"/>
                <w:szCs w:val="24"/>
                <w:lang w:val="ru-RU"/>
              </w:rPr>
              <w:t>9</w:t>
            </w:r>
            <w:r w:rsidRPr="00F5665A">
              <w:rPr>
                <w:rFonts w:ascii="Times New Roman" w:hAnsi="Times New Roman" w:cs="Times New Roman"/>
                <w:b/>
                <w:color w:val="393E22"/>
                <w:spacing w:val="-2"/>
                <w:sz w:val="24"/>
                <w:szCs w:val="24"/>
                <w:lang w:val="ru-RU"/>
              </w:rPr>
              <w:t>часов)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A05CD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color w:val="000000"/>
                <w:spacing w:val="-6"/>
                <w:sz w:val="28"/>
                <w:szCs w:val="28"/>
                <w:lang w:val="ru-RU"/>
              </w:rPr>
              <w:t>Повторение материала, изученного в 3-м классе (игра-путешествие)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Составляет узоры из геометрических фигур.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Сложи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квадрат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  <w:r w:rsidRPr="003A05CD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Решение топологических задач. Подготовка учащихся к изучению объемных тел. </w:t>
            </w:r>
            <w:proofErr w:type="spellStart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Пентамино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Решает т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опологические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Пентамино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3A05CD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>Куб. Игра «Кубики для всех».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зрительный диктант.  Игра «Не пройди дважды».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Пифагор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4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05CD">
              <w:rPr>
                <w:rFonts w:ascii="Times New Roman" w:hAnsi="Times New Roman" w:cs="Times New Roman"/>
              </w:rPr>
              <w:t>.09.1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Прямоугольный параллелепипед. Куб. Развертка параллелепипеда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 практическую работу. Делает развёртку куба.  Выполняет моделирование куба.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5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A05CD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Каркасная модель куба. Развертка куба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Работет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с проволокой. Игра «Одним росчерком».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6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09</w:t>
            </w:r>
            <w:r w:rsidRPr="003A05CD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Куб. Площадь полной поверхности куба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Слушает сказку.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графический диктант «Лампа».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задания на смекалку.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7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3A05CD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Знакомство со свойствами игрального кубика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Игральный кубик.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задания на развитие пространственного мышления.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Узнай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фигуру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A05CD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Равносторонний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и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равнобедренный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треугольники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.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графический диктант «Пирамида». Сказка.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практическую работу.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9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3A05CD">
              <w:rPr>
                <w:rFonts w:ascii="Times New Roman" w:hAnsi="Times New Roman" w:cs="Times New Roman"/>
              </w:rPr>
              <w:t>.10.1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Измерение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углов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Транспортир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Использует градусную меру угла.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задания на нахождение градусной меры угла.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Реш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ает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задач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9952" w:type="dxa"/>
            <w:gridSpan w:val="6"/>
            <w:shd w:val="clear" w:color="auto" w:fill="FFFFFF" w:themeFill="background1"/>
          </w:tcPr>
          <w:p w:rsidR="00BA05EB" w:rsidRPr="00BA05EB" w:rsidRDefault="001D1604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93E22"/>
                <w:spacing w:val="-2"/>
                <w:sz w:val="28"/>
                <w:szCs w:val="28"/>
              </w:rPr>
              <w:t>2 четверть (</w:t>
            </w:r>
            <w:r w:rsidR="00BA05EB" w:rsidRPr="00BA05EB">
              <w:rPr>
                <w:rFonts w:ascii="Times New Roman" w:hAnsi="Times New Roman"/>
                <w:b/>
                <w:color w:val="393E22"/>
                <w:spacing w:val="-2"/>
                <w:sz w:val="28"/>
                <w:szCs w:val="28"/>
              </w:rPr>
              <w:t>7 часов)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10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3</w:t>
            </w:r>
            <w:r w:rsidRPr="003A05CD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Построение углов заданной градусной меры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Выводит алгоритм построения угла. Игра «Одним росчерком».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11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0</w:t>
            </w:r>
            <w:r w:rsidRPr="003A05CD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Построение треугольника по трем заданным сторонам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Стихотворение. Решает задачи на развитие пространственного мышления.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12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7</w:t>
            </w:r>
            <w:r w:rsidRPr="003A05CD">
              <w:rPr>
                <w:rFonts w:ascii="Times New Roman" w:hAnsi="Times New Roman" w:cs="Times New Roman"/>
              </w:rPr>
              <w:t>.11.1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Построение равнобедренного и равностороннего треугольников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722C0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Выводит а</w:t>
            </w:r>
            <w:r w:rsidRPr="00B72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лгоритм построения треугольника.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Выполняет </w:t>
            </w:r>
            <w:r w:rsidRPr="00B722C0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Оригами.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13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A05CD">
              <w:rPr>
                <w:rFonts w:ascii="Times New Roman" w:hAnsi="Times New Roman" w:cs="Times New Roman"/>
              </w:rPr>
              <w:t>.12.1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Площадь. Вычисление площади фигур сложной конфигурации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Песенка. Решает задачи на нахождение площади.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Одним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росчерком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14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  <w:r w:rsidRPr="003A05CD">
              <w:rPr>
                <w:rFonts w:ascii="Times New Roman" w:hAnsi="Times New Roman" w:cs="Times New Roman"/>
              </w:rPr>
              <w:t>.12.1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Площадь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Измерение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площади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палеткой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Палетка. Игра со спичками.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графический диктант «Белочка».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15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8</w:t>
            </w:r>
            <w:r w:rsidRPr="003A05CD">
              <w:rPr>
                <w:rFonts w:ascii="Times New Roman" w:hAnsi="Times New Roman" w:cs="Times New Roman"/>
              </w:rPr>
              <w:t>.12.1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Числовой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луч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Практические задания. Решает задачи на развитие пространственного мышления. </w:t>
            </w:r>
            <w:proofErr w:type="spellStart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Собери</w:t>
            </w:r>
            <w:proofErr w:type="spellEnd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узор</w:t>
            </w:r>
            <w:proofErr w:type="spellEnd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16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05CD">
              <w:rPr>
                <w:rFonts w:ascii="Times New Roman" w:hAnsi="Times New Roman" w:cs="Times New Roman"/>
              </w:rPr>
              <w:t>.12.15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Числовой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луч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закрепление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задания на развитие памяти, внимания, логического мышления.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9952" w:type="dxa"/>
            <w:gridSpan w:val="6"/>
            <w:shd w:val="clear" w:color="auto" w:fill="FFFFFF" w:themeFill="background1"/>
          </w:tcPr>
          <w:p w:rsidR="00BA05EB" w:rsidRPr="00BA05EB" w:rsidRDefault="001D1604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93E22"/>
                <w:spacing w:val="-2"/>
                <w:sz w:val="28"/>
                <w:szCs w:val="28"/>
              </w:rPr>
              <w:t>3четверть (</w:t>
            </w:r>
            <w:r w:rsidR="00BA05EB" w:rsidRPr="00BA05EB">
              <w:rPr>
                <w:rFonts w:ascii="Times New Roman" w:hAnsi="Times New Roman"/>
                <w:b/>
                <w:color w:val="393E22"/>
                <w:spacing w:val="-2"/>
                <w:sz w:val="28"/>
                <w:szCs w:val="28"/>
              </w:rPr>
              <w:t>10 часов)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17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05CD">
              <w:rPr>
                <w:rFonts w:ascii="Times New Roman" w:hAnsi="Times New Roman" w:cs="Times New Roman"/>
              </w:rPr>
              <w:t>.01.1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Сетки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Морской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бой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Играет в игру  «Морской бой». Правила игры.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18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2</w:t>
            </w:r>
            <w:proofErr w:type="spellEnd"/>
            <w:r w:rsidRPr="003A05CD">
              <w:rPr>
                <w:rFonts w:ascii="Times New Roman" w:hAnsi="Times New Roman" w:cs="Times New Roman"/>
              </w:rPr>
              <w:t>.01.1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Сетки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Координатная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плоскость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 Задания на развитие пространственного мышления. Составляет  рисунка по заданию.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BA05EB">
              <w:rPr>
                <w:rFonts w:ascii="Times New Roman" w:hAnsi="Times New Roman" w:cs="Times New Roman"/>
                <w:spacing w:val="-4"/>
                <w:sz w:val="28"/>
                <w:szCs w:val="28"/>
                <w:lang w:val="ru-RU"/>
              </w:rPr>
              <w:t xml:space="preserve">Игра «Морской бой». 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19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3A05CD">
              <w:rPr>
                <w:rFonts w:ascii="Times New Roman" w:hAnsi="Times New Roman" w:cs="Times New Roman"/>
              </w:rPr>
              <w:t>.01.1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Осевая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Игра «Выполни симметрично</w:t>
            </w:r>
            <w:proofErr w:type="gram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».. </w:t>
            </w:r>
            <w:proofErr w:type="gramEnd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Игра «Выложи из спичек».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20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05CD">
              <w:rPr>
                <w:rFonts w:ascii="Times New Roman" w:hAnsi="Times New Roman" w:cs="Times New Roman"/>
              </w:rPr>
              <w:t>.02.1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Выполнение симметричных рисунков. Оригами «Ёжик»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21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2</w:t>
            </w:r>
            <w:r w:rsidRPr="003A05CD">
              <w:rPr>
                <w:rFonts w:ascii="Times New Roman" w:hAnsi="Times New Roman" w:cs="Times New Roman"/>
              </w:rPr>
              <w:t>.02.1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Симметрия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(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закрепление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).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Игра «Сложи узор».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 xml:space="preserve"> графический диктант «Киска». Решает г</w:t>
            </w:r>
            <w:proofErr w:type="spell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оловоломка</w:t>
            </w:r>
            <w:proofErr w:type="spellEnd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22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  <w:r w:rsidRPr="003A05CD">
              <w:rPr>
                <w:rFonts w:ascii="Times New Roman" w:hAnsi="Times New Roman" w:cs="Times New Roman"/>
              </w:rPr>
              <w:t>.02.1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Поворотная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симметрия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1D1604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1D160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Кубик </w:t>
            </w:r>
            <w:proofErr w:type="spellStart"/>
            <w:r w:rsidRPr="001D160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Рубика</w:t>
            </w:r>
            <w:proofErr w:type="spellEnd"/>
            <w:r w:rsidRPr="001D160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. 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Выполняет</w:t>
            </w:r>
            <w:r w:rsidRPr="001D160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п</w:t>
            </w:r>
            <w:r w:rsidRPr="001D160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рактическ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ую </w:t>
            </w:r>
            <w:r w:rsidRPr="001D160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работ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1D1604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23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  <w:r w:rsidRPr="003A05CD">
              <w:rPr>
                <w:rFonts w:ascii="Times New Roman" w:hAnsi="Times New Roman" w:cs="Times New Roman"/>
              </w:rPr>
              <w:t>.02.1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Прямоугольный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параллелепипед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Сказка. Задача на развитие воображения.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24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A05CD">
              <w:rPr>
                <w:rFonts w:ascii="Times New Roman" w:hAnsi="Times New Roman" w:cs="Times New Roman"/>
              </w:rPr>
              <w:t>.03.1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Прямоугольный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параллелепипед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Игра «На что похоже?». Задания с координатной плоскостью.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25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1</w:t>
            </w:r>
            <w:proofErr w:type="spellEnd"/>
            <w:r w:rsidRPr="003A05CD">
              <w:rPr>
                <w:rFonts w:ascii="Times New Roman" w:hAnsi="Times New Roman" w:cs="Times New Roman"/>
              </w:rPr>
              <w:t>.03.1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Прямоугольный параллелепипед. Модель развёртки параллелепи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softHyphen/>
            </w:r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  <w:lang w:val="ru-RU"/>
              </w:rPr>
              <w:t>педа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5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5"/>
                <w:sz w:val="28"/>
                <w:szCs w:val="28"/>
                <w:lang w:val="ru-RU"/>
              </w:rPr>
              <w:t xml:space="preserve"> Моделирование параллелепипеда. Задание на сообразительность.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26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  <w:r w:rsidRPr="003A05CD">
              <w:rPr>
                <w:rFonts w:ascii="Times New Roman" w:hAnsi="Times New Roman" w:cs="Times New Roman"/>
              </w:rPr>
              <w:t>.03.1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Цилиндр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Стихотворение. Задание на развитие пространственного мышления.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9952" w:type="dxa"/>
            <w:gridSpan w:val="6"/>
            <w:shd w:val="clear" w:color="auto" w:fill="FFFFFF" w:themeFill="background1"/>
          </w:tcPr>
          <w:p w:rsidR="00BA05EB" w:rsidRPr="00BA05EB" w:rsidRDefault="001D1604" w:rsidP="00BA05EB">
            <w:pPr>
              <w:tabs>
                <w:tab w:val="left" w:pos="3640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color w:val="393E22"/>
                <w:spacing w:val="-2"/>
                <w:sz w:val="28"/>
                <w:szCs w:val="28"/>
              </w:rPr>
              <w:t>4 четверть (</w:t>
            </w:r>
            <w:r w:rsidR="00BA05EB" w:rsidRPr="00BA05EB">
              <w:rPr>
                <w:rFonts w:ascii="Times New Roman" w:hAnsi="Times New Roman"/>
                <w:b/>
                <w:color w:val="393E22"/>
                <w:spacing w:val="-2"/>
                <w:sz w:val="28"/>
                <w:szCs w:val="28"/>
              </w:rPr>
              <w:t>8 часов)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27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  <w:lang w:val="ru-RU"/>
              </w:rPr>
              <w:t>1</w:t>
            </w:r>
            <w:r w:rsidRPr="003A05CD">
              <w:rPr>
                <w:rFonts w:ascii="Times New Roman" w:hAnsi="Times New Roman" w:cs="Times New Roman"/>
              </w:rPr>
              <w:t>.04.1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Цилиндр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.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Закрепление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изученного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Самостоятельная работа. Графический диктант «Кувшин».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28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08</w:t>
            </w:r>
            <w:r w:rsidRPr="003A05CD">
              <w:rPr>
                <w:rFonts w:ascii="Times New Roman" w:hAnsi="Times New Roman" w:cs="Times New Roman"/>
              </w:rPr>
              <w:t>.04.1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Конус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Зрительный диктант. Загадки. Практическое задание.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29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lang w:val="ru-RU"/>
              </w:rPr>
              <w:t>5</w:t>
            </w:r>
            <w:r w:rsidRPr="003A05CD">
              <w:rPr>
                <w:rFonts w:ascii="Times New Roman" w:hAnsi="Times New Roman" w:cs="Times New Roman"/>
              </w:rPr>
              <w:t>.04.1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Пирамида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722C0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722C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м</w:t>
            </w:r>
            <w:r w:rsidRPr="00B722C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оделирование пирамиды. 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Делает р</w:t>
            </w:r>
            <w:r w:rsidRPr="00B722C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азвёртк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у</w:t>
            </w:r>
            <w:r w:rsidRPr="00B722C0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. 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30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 w:rsidRPr="003A05CD">
              <w:rPr>
                <w:rFonts w:ascii="Times New Roman" w:hAnsi="Times New Roman" w:cs="Times New Roman"/>
              </w:rPr>
              <w:t>2</w:t>
            </w:r>
            <w:proofErr w:type="spellStart"/>
            <w:r>
              <w:rPr>
                <w:rFonts w:ascii="Times New Roman" w:hAnsi="Times New Roman" w:cs="Times New Roman"/>
                <w:lang w:val="ru-RU"/>
              </w:rPr>
              <w:t>2</w:t>
            </w:r>
            <w:proofErr w:type="spellEnd"/>
            <w:r w:rsidRPr="003A05CD">
              <w:rPr>
                <w:rFonts w:ascii="Times New Roman" w:hAnsi="Times New Roman" w:cs="Times New Roman"/>
              </w:rPr>
              <w:t>.0</w:t>
            </w:r>
            <w:r w:rsidRPr="003A05CD">
              <w:rPr>
                <w:rFonts w:ascii="Times New Roman" w:hAnsi="Times New Roman" w:cs="Times New Roman"/>
                <w:lang w:val="ru-RU"/>
              </w:rPr>
              <w:t>4</w:t>
            </w:r>
            <w:r w:rsidRPr="003A05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3"/>
                <w:sz w:val="28"/>
                <w:szCs w:val="28"/>
              </w:rPr>
              <w:t>Пирамида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графический диктант. Задание на развитие воображения. 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Танграм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lastRenderedPageBreak/>
              <w:t>31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29</w:t>
            </w:r>
            <w:r w:rsidRPr="003A05CD">
              <w:rPr>
                <w:rFonts w:ascii="Times New Roman" w:hAnsi="Times New Roman" w:cs="Times New Roman"/>
              </w:rPr>
              <w:t>.0</w:t>
            </w:r>
            <w:r>
              <w:rPr>
                <w:rFonts w:ascii="Times New Roman" w:hAnsi="Times New Roman" w:cs="Times New Roman"/>
                <w:lang w:val="ru-RU"/>
              </w:rPr>
              <w:t>4</w:t>
            </w:r>
            <w:r w:rsidRPr="003A05CD">
              <w:rPr>
                <w:rFonts w:ascii="Times New Roman" w:hAnsi="Times New Roman" w:cs="Times New Roman"/>
              </w:rPr>
              <w:t>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5"/>
                <w:sz w:val="28"/>
                <w:szCs w:val="28"/>
              </w:rPr>
              <w:t>Шар</w:t>
            </w:r>
            <w:proofErr w:type="spellEnd"/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Геометрическая разминка. Решает логическую задачу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Колумбово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яйцо».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32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06</w:t>
            </w:r>
            <w:r>
              <w:rPr>
                <w:rFonts w:ascii="Times New Roman" w:hAnsi="Times New Roman" w:cs="Times New Roman"/>
              </w:rPr>
              <w:t>.05.1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Обобщение изученного материала по теме «Геометрические тела»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«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Узнай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по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развёртке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».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pacing w:val="-2"/>
                <w:sz w:val="28"/>
                <w:szCs w:val="28"/>
              </w:rPr>
              <w:t>33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6D12B3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  <w:r w:rsidRPr="003A05CD">
              <w:rPr>
                <w:rFonts w:ascii="Times New Roman" w:hAnsi="Times New Roman" w:cs="Times New Roman"/>
              </w:rPr>
              <w:t>.05.1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lang w:val="ru-RU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>Мониторинг</w:t>
            </w:r>
            <w:proofErr w:type="spellEnd"/>
            <w:r w:rsidRPr="00BA05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планируемых результатов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r w:rsidRPr="00BA05E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Выполняет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проверочные задания на 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сформированности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геометрических понятий.</w:t>
            </w:r>
          </w:p>
        </w:tc>
      </w:tr>
      <w:tr w:rsidR="00BA05EB" w:rsidRPr="00B879CF" w:rsidTr="00BA05EB">
        <w:trPr>
          <w:cantSplit/>
          <w:trHeight w:val="564"/>
        </w:trPr>
        <w:tc>
          <w:tcPr>
            <w:tcW w:w="454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A05EB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850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  <w:r w:rsidRPr="003A05CD">
              <w:rPr>
                <w:rFonts w:ascii="Times New Roman" w:hAnsi="Times New Roman" w:cs="Times New Roman"/>
                <w:lang w:val="ru-RU"/>
              </w:rPr>
              <w:t>.05.1</w:t>
            </w: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851" w:type="dxa"/>
            <w:shd w:val="clear" w:color="auto" w:fill="FFFFFF" w:themeFill="background1"/>
          </w:tcPr>
          <w:p w:rsidR="00BA05EB" w:rsidRPr="003A05CD" w:rsidRDefault="00BA05EB" w:rsidP="00BA05EB">
            <w:pPr>
              <w:pStyle w:val="a5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BA05E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>Геометрический</w:t>
            </w:r>
            <w:proofErr w:type="spellEnd"/>
            <w:r w:rsidRPr="00BA05EB">
              <w:rPr>
                <w:rFonts w:ascii="Times New Roman" w:hAnsi="Times New Roman" w:cs="Times New Roman"/>
                <w:color w:val="000000"/>
                <w:spacing w:val="-2"/>
                <w:sz w:val="28"/>
                <w:szCs w:val="28"/>
              </w:rPr>
              <w:t xml:space="preserve"> КВН.</w:t>
            </w:r>
          </w:p>
        </w:tc>
        <w:tc>
          <w:tcPr>
            <w:tcW w:w="709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</w:rPr>
            </w:pP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1</w:t>
            </w:r>
          </w:p>
        </w:tc>
        <w:tc>
          <w:tcPr>
            <w:tcW w:w="3828" w:type="dxa"/>
            <w:shd w:val="clear" w:color="auto" w:fill="FFFFFF" w:themeFill="background1"/>
          </w:tcPr>
          <w:p w:rsidR="00BA05EB" w:rsidRPr="00BA05EB" w:rsidRDefault="00BA05EB" w:rsidP="00BA05EB">
            <w:pPr>
              <w:pStyle w:val="a5"/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</w:pP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Играетв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 xml:space="preserve"> игру "</w:t>
            </w:r>
            <w:proofErr w:type="spellStart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>Игра</w:t>
            </w:r>
            <w:proofErr w:type="spellEnd"/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</w:rPr>
              <w:t xml:space="preserve">  - КВН</w:t>
            </w:r>
            <w:r w:rsidRPr="00BA05EB">
              <w:rPr>
                <w:rFonts w:ascii="Times New Roman" w:hAnsi="Times New Roman" w:cs="Times New Roman"/>
                <w:spacing w:val="-2"/>
                <w:sz w:val="28"/>
                <w:szCs w:val="28"/>
                <w:lang w:val="ru-RU"/>
              </w:rPr>
              <w:t>"</w:t>
            </w:r>
          </w:p>
        </w:tc>
      </w:tr>
      <w:tr w:rsidR="00BA05EB" w:rsidRPr="00B879CF" w:rsidTr="00BA05EB">
        <w:trPr>
          <w:cantSplit/>
          <w:trHeight w:val="200"/>
        </w:trPr>
        <w:tc>
          <w:tcPr>
            <w:tcW w:w="5415" w:type="dxa"/>
            <w:gridSpan w:val="4"/>
            <w:shd w:val="clear" w:color="auto" w:fill="FFFFFF" w:themeFill="background1"/>
          </w:tcPr>
          <w:p w:rsidR="00BA05EB" w:rsidRPr="00B879CF" w:rsidRDefault="00BA05EB" w:rsidP="00BA05EB">
            <w:pPr>
              <w:shd w:val="clear" w:color="auto" w:fill="BFBFBF" w:themeFill="background1" w:themeFillShade="BF"/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79CF">
              <w:rPr>
                <w:rFonts w:ascii="Times New Roman" w:eastAsia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4537" w:type="dxa"/>
            <w:gridSpan w:val="2"/>
            <w:shd w:val="clear" w:color="auto" w:fill="FFFFFF" w:themeFill="background1"/>
          </w:tcPr>
          <w:p w:rsidR="00BA05EB" w:rsidRPr="00B879CF" w:rsidRDefault="00BA05EB" w:rsidP="00BA05EB">
            <w:pPr>
              <w:shd w:val="clear" w:color="auto" w:fill="BFBFBF" w:themeFill="background1" w:themeFillShade="BF"/>
              <w:tabs>
                <w:tab w:val="left" w:pos="3640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B879CF">
              <w:rPr>
                <w:rFonts w:ascii="Times New Roman" w:eastAsia="Times New Roman" w:hAnsi="Times New Roman"/>
                <w:b/>
                <w:sz w:val="28"/>
                <w:szCs w:val="28"/>
              </w:rPr>
              <w:t xml:space="preserve">         34</w:t>
            </w:r>
          </w:p>
        </w:tc>
      </w:tr>
    </w:tbl>
    <w:p w:rsidR="008825B1" w:rsidRPr="00B879CF" w:rsidRDefault="008825B1" w:rsidP="008825B1">
      <w:pPr>
        <w:spacing w:after="0" w:line="240" w:lineRule="auto"/>
        <w:jc w:val="both"/>
        <w:rPr>
          <w:rFonts w:ascii="Times New Roman" w:hAnsi="Times New Roman"/>
          <w:b/>
          <w:color w:val="4F6228" w:themeColor="accent3" w:themeShade="80"/>
          <w:sz w:val="28"/>
          <w:szCs w:val="28"/>
          <w:u w:val="single"/>
        </w:rPr>
      </w:pPr>
    </w:p>
    <w:p w:rsidR="008825B1" w:rsidRPr="00B879CF" w:rsidRDefault="008825B1" w:rsidP="008825B1">
      <w:pPr>
        <w:tabs>
          <w:tab w:val="left" w:pos="3640"/>
        </w:tabs>
        <w:spacing w:after="0" w:line="240" w:lineRule="auto"/>
        <w:jc w:val="both"/>
        <w:rPr>
          <w:rFonts w:ascii="Times New Roman" w:eastAsia="Times New Roman" w:hAnsi="Times New Roman"/>
          <w:b/>
          <w:i/>
          <w:color w:val="0000FF"/>
          <w:sz w:val="28"/>
          <w:szCs w:val="28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color w:val="191919"/>
          <w:sz w:val="28"/>
          <w:szCs w:val="28"/>
        </w:rPr>
      </w:pPr>
    </w:p>
    <w:p w:rsidR="008825B1" w:rsidRPr="00C50199" w:rsidRDefault="008825B1" w:rsidP="0088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</w:pPr>
      <w:r w:rsidRPr="00C50199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>8.</w:t>
      </w:r>
      <w:r w:rsidRPr="00C50199">
        <w:rPr>
          <w:rFonts w:ascii="Times New Roman" w:hAnsi="Times New Roman"/>
          <w:b/>
          <w:bCs/>
          <w:i/>
          <w:color w:val="215868" w:themeColor="accent5" w:themeShade="80"/>
          <w:sz w:val="28"/>
          <w:szCs w:val="28"/>
        </w:rPr>
        <w:t xml:space="preserve">ОПИСАНИЕ МАТЕРИАЛЬНО-ТЕХНИЧЕСКОГО ОБЕСПЕЧЕНИЯ </w:t>
      </w:r>
      <w:r w:rsidRPr="00C50199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>КУРСА ВНЕУРОЧНОЙ ДЕЯТЕЛЬНОСТИ</w:t>
      </w:r>
      <w:r w:rsidRPr="00C50199">
        <w:rPr>
          <w:rFonts w:ascii="Times New Roman" w:hAnsi="Times New Roman"/>
          <w:b/>
          <w:i/>
          <w:color w:val="215868" w:themeColor="accent5" w:themeShade="80"/>
          <w:sz w:val="28"/>
          <w:szCs w:val="28"/>
          <w:lang w:bidi="he-IL"/>
        </w:rPr>
        <w:t xml:space="preserve">  </w:t>
      </w:r>
      <w:r w:rsidRPr="00C50199">
        <w:rPr>
          <w:rFonts w:ascii="Times New Roman" w:hAnsi="Times New Roman"/>
          <w:b/>
          <w:i/>
          <w:color w:val="215868" w:themeColor="accent5" w:themeShade="80"/>
          <w:sz w:val="28"/>
          <w:szCs w:val="28"/>
        </w:rPr>
        <w:t xml:space="preserve"> </w: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825B1" w:rsidRPr="00B879CF" w:rsidRDefault="00A74836" w:rsidP="0088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 id="_x0000_s1042" type="#_x0000_t32" style="position:absolute;margin-left:1.6pt;margin-top:-2.9pt;width:465.65pt;height:0;z-index:251672576" o:connectortype="straight"/>
        </w:pic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B879CF">
        <w:rPr>
          <w:rFonts w:ascii="Times New Roman" w:hAnsi="Times New Roman"/>
          <w:b/>
          <w:i/>
          <w:sz w:val="28"/>
          <w:szCs w:val="28"/>
        </w:rPr>
        <w:t>Материально- техническое обеспечение</w:t>
      </w:r>
    </w:p>
    <w:p w:rsidR="008825B1" w:rsidRPr="00B879CF" w:rsidRDefault="008825B1" w:rsidP="008825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proofErr w:type="spellStart"/>
      <w:r w:rsidRPr="00B879CF">
        <w:rPr>
          <w:rFonts w:ascii="Times New Roman" w:hAnsi="Times New Roman"/>
          <w:sz w:val="28"/>
          <w:szCs w:val="28"/>
        </w:rPr>
        <w:t>Мультимедийное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оборудование,</w:t>
      </w:r>
      <w:r w:rsidRPr="00B879CF">
        <w:rPr>
          <w:rFonts w:ascii="Times New Roman" w:hAnsi="Times New Roman"/>
          <w:b/>
          <w:i/>
          <w:color w:val="006666"/>
          <w:sz w:val="28"/>
          <w:szCs w:val="28"/>
        </w:rPr>
        <w:t xml:space="preserve"> </w:t>
      </w:r>
      <w:r w:rsidRPr="00B879CF">
        <w:rPr>
          <w:rFonts w:ascii="Times New Roman" w:hAnsi="Times New Roman"/>
          <w:sz w:val="28"/>
          <w:szCs w:val="28"/>
        </w:rPr>
        <w:t>компьютер, проектор, сканер, принтер, документ-камера.</w:t>
      </w:r>
    </w:p>
    <w:p w:rsidR="008825B1" w:rsidRPr="00B879CF" w:rsidRDefault="008825B1" w:rsidP="008825B1">
      <w:pPr>
        <w:pStyle w:val="a3"/>
        <w:numPr>
          <w:ilvl w:val="0"/>
          <w:numId w:val="21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B879CF">
        <w:rPr>
          <w:rFonts w:ascii="Times New Roman" w:hAnsi="Times New Roman"/>
          <w:sz w:val="28"/>
          <w:szCs w:val="28"/>
        </w:rPr>
        <w:t>Интернет.</w:t>
      </w:r>
    </w:p>
    <w:p w:rsidR="008825B1" w:rsidRPr="00B879CF" w:rsidRDefault="008825B1" w:rsidP="008825B1">
      <w:pPr>
        <w:pStyle w:val="a3"/>
        <w:numPr>
          <w:ilvl w:val="0"/>
          <w:numId w:val="21"/>
        </w:numPr>
        <w:tabs>
          <w:tab w:val="left" w:pos="4100"/>
        </w:tabs>
        <w:spacing w:line="240" w:lineRule="auto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B879CF">
        <w:rPr>
          <w:rFonts w:ascii="Times New Roman" w:eastAsiaTheme="minorHAnsi" w:hAnsi="Times New Roman"/>
          <w:sz w:val="28"/>
          <w:szCs w:val="28"/>
          <w:lang w:eastAsia="en-US"/>
        </w:rPr>
        <w:t>Цифровые образовательные ресурсы:</w:t>
      </w:r>
    </w:p>
    <w:tbl>
      <w:tblPr>
        <w:tblW w:w="9752" w:type="dxa"/>
        <w:tblInd w:w="-5" w:type="dxa"/>
        <w:tblLayout w:type="fixed"/>
        <w:tblLook w:val="0000"/>
      </w:tblPr>
      <w:tblGrid>
        <w:gridCol w:w="397"/>
        <w:gridCol w:w="3685"/>
        <w:gridCol w:w="5670"/>
      </w:tblGrid>
      <w:tr w:rsidR="008825B1" w:rsidRPr="00B879CF" w:rsidTr="00201A9D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825B1" w:rsidRPr="00B879CF" w:rsidRDefault="008825B1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 w:themeFill="background1" w:themeFillShade="D9"/>
          </w:tcPr>
          <w:p w:rsidR="008825B1" w:rsidRPr="00B879CF" w:rsidRDefault="008825B1" w:rsidP="00BA05EB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9CF">
              <w:rPr>
                <w:rFonts w:ascii="Times New Roman" w:hAnsi="Times New Roman"/>
                <w:sz w:val="28"/>
                <w:szCs w:val="28"/>
              </w:rPr>
              <w:t>Название</w:t>
            </w:r>
            <w:proofErr w:type="spellEnd"/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A74836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8" w:tgtFrame="_blank" w:history="1">
              <w:r w:rsidR="008825B1" w:rsidRPr="00B879CF">
                <w:rPr>
                  <w:rStyle w:val="a8"/>
                  <w:rFonts w:ascii="Times New Roman" w:hAnsi="Times New Roman"/>
                  <w:sz w:val="28"/>
                  <w:szCs w:val="28"/>
                </w:rPr>
                <w:t>http://school-collection.edu.ru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B722C0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Единая коллекция цифровых образовательных ресурсов</w:t>
            </w:r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A74836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9" w:tgtFrame="_blank" w:history="1">
              <w:r w:rsidR="008825B1" w:rsidRPr="00B879CF">
                <w:rPr>
                  <w:rStyle w:val="a8"/>
                  <w:rFonts w:ascii="Times New Roman" w:hAnsi="Times New Roman"/>
                  <w:sz w:val="28"/>
                  <w:szCs w:val="28"/>
                </w:rPr>
                <w:t>http://fcior.edu.ru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B722C0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Федеральный центр информационно-образовательных ресурсов (ФЦИОР)</w:t>
            </w:r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A74836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0" w:tgtFrame="_blank" w:history="1">
              <w:r w:rsidR="008825B1" w:rsidRPr="00B879CF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http://www.ict.edu.ru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B722C0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22C0">
              <w:rPr>
                <w:rFonts w:ascii="Times New Roman" w:hAnsi="Times New Roman"/>
                <w:bCs/>
                <w:sz w:val="28"/>
                <w:szCs w:val="28"/>
                <w:lang w:val="ru-RU"/>
              </w:rPr>
              <w:t>Портал "Информационно-коммуникационные технологии в образовании"</w:t>
            </w:r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A74836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1" w:tgtFrame="_blank" w:history="1">
              <w:r w:rsidR="008825B1" w:rsidRPr="00B879CF">
                <w:rPr>
                  <w:rStyle w:val="a8"/>
                  <w:rFonts w:ascii="Times New Roman" w:hAnsi="Times New Roman"/>
                  <w:sz w:val="28"/>
                  <w:szCs w:val="28"/>
                </w:rPr>
                <w:t>http://www.school-club.ru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>Школьный</w:t>
            </w:r>
            <w:proofErr w:type="spellEnd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>клуб</w:t>
            </w:r>
            <w:proofErr w:type="spellEnd"/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A74836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hyperlink r:id="rId12" w:tgtFrame="_blank" w:history="1">
              <w:r w:rsidR="008825B1" w:rsidRPr="00B879CF">
                <w:rPr>
                  <w:rStyle w:val="a8"/>
                  <w:rFonts w:ascii="Times New Roman" w:hAnsi="Times New Roman"/>
                  <w:sz w:val="28"/>
                  <w:szCs w:val="28"/>
                </w:rPr>
                <w:t>http://nachalka.info</w:t>
              </w:r>
            </w:hyperlink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>Начальная</w:t>
            </w:r>
            <w:proofErr w:type="spellEnd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879CF">
              <w:rPr>
                <w:rFonts w:ascii="Times New Roman" w:hAnsi="Times New Roman"/>
                <w:bCs/>
                <w:sz w:val="28"/>
                <w:szCs w:val="28"/>
              </w:rPr>
              <w:t>школа</w:t>
            </w:r>
            <w:proofErr w:type="spellEnd"/>
          </w:p>
        </w:tc>
      </w:tr>
      <w:tr w:rsidR="008825B1" w:rsidRPr="00B879CF" w:rsidTr="00BA05EB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8825B1" w:rsidRPr="00B879CF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879CF">
              <w:rPr>
                <w:rFonts w:ascii="Times New Roman" w:hAnsi="Times New Roman"/>
                <w:sz w:val="28"/>
                <w:szCs w:val="28"/>
              </w:rPr>
              <w:t>http://nsc.1september.ru</w:t>
            </w:r>
          </w:p>
        </w:tc>
        <w:tc>
          <w:tcPr>
            <w:tcW w:w="5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25B1" w:rsidRPr="00B722C0" w:rsidRDefault="008825B1" w:rsidP="00BA05EB">
            <w:pPr>
              <w:pStyle w:val="a5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B722C0">
              <w:rPr>
                <w:rFonts w:ascii="Times New Roman" w:hAnsi="Times New Roman"/>
                <w:sz w:val="28"/>
                <w:szCs w:val="28"/>
                <w:lang w:val="ru-RU"/>
              </w:rPr>
              <w:t>Материалы газеты «Начальная школа» издательства «Первое сентября»</w:t>
            </w:r>
          </w:p>
        </w:tc>
      </w:tr>
    </w:tbl>
    <w:p w:rsidR="005729DE" w:rsidRDefault="005729DE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5729DE" w:rsidRDefault="005729DE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b/>
          <w:i/>
          <w:sz w:val="28"/>
          <w:szCs w:val="28"/>
        </w:rPr>
        <w:t>Литература для учителя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В. Г. </w:t>
      </w:r>
      <w:proofErr w:type="gramStart"/>
      <w:r w:rsidRPr="00B879CF">
        <w:rPr>
          <w:rFonts w:ascii="Times New Roman" w:hAnsi="Times New Roman"/>
          <w:sz w:val="28"/>
          <w:szCs w:val="28"/>
        </w:rPr>
        <w:t>Житомирский</w:t>
      </w:r>
      <w:proofErr w:type="gramEnd"/>
      <w:r w:rsidRPr="00B879CF">
        <w:rPr>
          <w:rFonts w:ascii="Times New Roman" w:hAnsi="Times New Roman"/>
          <w:sz w:val="28"/>
          <w:szCs w:val="28"/>
        </w:rPr>
        <w:t xml:space="preserve">, Л. Н. </w:t>
      </w:r>
      <w:proofErr w:type="spellStart"/>
      <w:r w:rsidRPr="00B879CF">
        <w:rPr>
          <w:rFonts w:ascii="Times New Roman" w:hAnsi="Times New Roman"/>
          <w:sz w:val="28"/>
          <w:szCs w:val="28"/>
        </w:rPr>
        <w:t>Шеврин</w:t>
      </w:r>
      <w:proofErr w:type="spellEnd"/>
      <w:r w:rsidRPr="00B879CF">
        <w:rPr>
          <w:rFonts w:ascii="Times New Roman" w:hAnsi="Times New Roman"/>
          <w:sz w:val="28"/>
          <w:szCs w:val="28"/>
        </w:rPr>
        <w:t xml:space="preserve"> «Путешествие по стране геометрии». М., « Педагогика-Пресс», 1994 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Т.В. </w:t>
      </w:r>
      <w:proofErr w:type="spellStart"/>
      <w:r w:rsidRPr="00B879CF">
        <w:rPr>
          <w:rFonts w:ascii="Times New Roman" w:hAnsi="Times New Roman"/>
          <w:sz w:val="28"/>
          <w:szCs w:val="28"/>
        </w:rPr>
        <w:t>Жильцова</w:t>
      </w:r>
      <w:proofErr w:type="spellEnd"/>
      <w:r w:rsidRPr="00B879CF">
        <w:rPr>
          <w:rFonts w:ascii="Times New Roman" w:hAnsi="Times New Roman"/>
          <w:sz w:val="28"/>
          <w:szCs w:val="28"/>
        </w:rPr>
        <w:t>, Л.А. Обухова «Поурочные разработки по наглядной геометрии», М., «ВАКО», 2004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 xml:space="preserve">Волина В. Праздник числа (Занимательная математика для детей): Книга для учителей и родителей. – М.: Знание, 1994. – 336 </w:t>
      </w:r>
      <w:proofErr w:type="gramStart"/>
      <w:r w:rsidRPr="00B879CF">
        <w:rPr>
          <w:rFonts w:ascii="Times New Roman" w:hAnsi="Times New Roman"/>
          <w:sz w:val="28"/>
          <w:szCs w:val="28"/>
        </w:rPr>
        <w:t>с</w:t>
      </w:r>
      <w:proofErr w:type="gramEnd"/>
      <w:r w:rsidRPr="00B879CF">
        <w:rPr>
          <w:rFonts w:ascii="Times New Roman" w:hAnsi="Times New Roman"/>
          <w:sz w:val="28"/>
          <w:szCs w:val="28"/>
        </w:rPr>
        <w:t xml:space="preserve">. 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lastRenderedPageBreak/>
        <w:t>Б.П. Никитин «Ступеньки творчества или развивающие игры», М., «Просвещение», 1990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Шадрина И.В.  Методические рекомендации к комплекту рабочих тетрадей. 1-4 классы.- М. «Школьная Пресса». 2003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Шадрина И.В. Обучение математике в начальных классах. Пособие для учителей, родителей, студентов педвузов. – М. «Школьная Пресса». 2003</w:t>
      </w:r>
    </w:p>
    <w:p w:rsidR="008825B1" w:rsidRPr="00B879CF" w:rsidRDefault="008825B1" w:rsidP="008825B1">
      <w:pPr>
        <w:numPr>
          <w:ilvl w:val="0"/>
          <w:numId w:val="12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 w:rsidRPr="00B879CF">
        <w:rPr>
          <w:rFonts w:ascii="Times New Roman" w:hAnsi="Times New Roman"/>
          <w:sz w:val="28"/>
          <w:szCs w:val="28"/>
        </w:rPr>
        <w:t>Шадрина И.В. Обучение геометрии в начальных классах. Пособие для учителей, родителей, студентов педвузов. – М. «Школьная Пресса». 2002</w:t>
      </w:r>
    </w:p>
    <w:p w:rsidR="008825B1" w:rsidRPr="00B879CF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color w:val="003300"/>
          <w:sz w:val="28"/>
          <w:szCs w:val="28"/>
        </w:rPr>
      </w:pPr>
    </w:p>
    <w:p w:rsidR="008825B1" w:rsidRPr="00851765" w:rsidRDefault="008825B1" w:rsidP="008825B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i/>
          <w:sz w:val="28"/>
          <w:szCs w:val="28"/>
        </w:rPr>
      </w:pPr>
      <w:r w:rsidRPr="00851765">
        <w:rPr>
          <w:rFonts w:ascii="Times New Roman" w:hAnsi="Times New Roman"/>
          <w:b/>
          <w:i/>
          <w:sz w:val="28"/>
          <w:szCs w:val="28"/>
        </w:rPr>
        <w:t>Литература для ученика</w:t>
      </w:r>
    </w:p>
    <w:p w:rsidR="008825B1" w:rsidRPr="00851765" w:rsidRDefault="008825B1" w:rsidP="008825B1">
      <w:pPr>
        <w:numPr>
          <w:ilvl w:val="0"/>
          <w:numId w:val="13"/>
        </w:numPr>
        <w:spacing w:after="0" w:line="240" w:lineRule="auto"/>
        <w:ind w:left="142" w:firstLine="0"/>
        <w:rPr>
          <w:rFonts w:ascii="Times New Roman" w:hAnsi="Times New Roman"/>
          <w:sz w:val="28"/>
          <w:szCs w:val="28"/>
        </w:rPr>
      </w:pPr>
      <w:proofErr w:type="spellStart"/>
      <w:r w:rsidRPr="00851765">
        <w:rPr>
          <w:rFonts w:ascii="Times New Roman" w:hAnsi="Times New Roman"/>
          <w:sz w:val="28"/>
          <w:szCs w:val="28"/>
        </w:rPr>
        <w:t>Э.Кочурова</w:t>
      </w:r>
      <w:proofErr w:type="spellEnd"/>
      <w:r w:rsidRPr="00851765">
        <w:rPr>
          <w:rFonts w:ascii="Times New Roman" w:hAnsi="Times New Roman"/>
          <w:sz w:val="28"/>
          <w:szCs w:val="28"/>
        </w:rPr>
        <w:t xml:space="preserve"> "Дружим с математикой"; рабочая тетрадь на печатной основе, 4 класс</w:t>
      </w:r>
      <w:proofErr w:type="gramStart"/>
      <w:r w:rsidRPr="00851765">
        <w:rPr>
          <w:rFonts w:ascii="Times New Roman" w:hAnsi="Times New Roman"/>
          <w:sz w:val="28"/>
          <w:szCs w:val="28"/>
        </w:rPr>
        <w:t>.-</w:t>
      </w:r>
      <w:proofErr w:type="gramEnd"/>
      <w:r w:rsidRPr="00851765">
        <w:rPr>
          <w:rFonts w:ascii="Times New Roman" w:hAnsi="Times New Roman"/>
          <w:sz w:val="28"/>
          <w:szCs w:val="28"/>
        </w:rPr>
        <w:t>"</w:t>
      </w:r>
      <w:proofErr w:type="spellStart"/>
      <w:r w:rsidRPr="00851765">
        <w:rPr>
          <w:rFonts w:ascii="Times New Roman" w:hAnsi="Times New Roman"/>
          <w:sz w:val="28"/>
          <w:szCs w:val="28"/>
        </w:rPr>
        <w:t>Вентана-граф</w:t>
      </w:r>
      <w:proofErr w:type="spellEnd"/>
      <w:r w:rsidRPr="00851765">
        <w:rPr>
          <w:rFonts w:ascii="Times New Roman" w:hAnsi="Times New Roman"/>
          <w:sz w:val="28"/>
          <w:szCs w:val="28"/>
        </w:rPr>
        <w:t>",2015</w:t>
      </w:r>
    </w:p>
    <w:p w:rsidR="008825B1" w:rsidRPr="00851765" w:rsidRDefault="008825B1" w:rsidP="008825B1">
      <w:pPr>
        <w:tabs>
          <w:tab w:val="left" w:pos="4100"/>
        </w:tabs>
        <w:spacing w:line="240" w:lineRule="auto"/>
        <w:jc w:val="both"/>
        <w:rPr>
          <w:rFonts w:ascii="Times New Roman" w:eastAsiaTheme="minorHAnsi" w:hAnsi="Times New Roman"/>
          <w:b/>
          <w:i/>
          <w:sz w:val="28"/>
          <w:szCs w:val="28"/>
        </w:rPr>
      </w:pPr>
    </w:p>
    <w:p w:rsidR="008825B1" w:rsidRPr="00B879CF" w:rsidRDefault="008825B1" w:rsidP="008825B1">
      <w:pPr>
        <w:pStyle w:val="a3"/>
        <w:tabs>
          <w:tab w:val="left" w:pos="4100"/>
        </w:tabs>
        <w:spacing w:line="240" w:lineRule="auto"/>
        <w:jc w:val="both"/>
        <w:rPr>
          <w:rFonts w:ascii="Times New Roman" w:eastAsiaTheme="minorHAnsi" w:hAnsi="Times New Roman"/>
          <w:b/>
          <w:i/>
          <w:color w:val="003300"/>
          <w:sz w:val="28"/>
          <w:szCs w:val="28"/>
          <w:lang w:eastAsia="en-US"/>
        </w:rPr>
      </w:pPr>
    </w:p>
    <w:p w:rsidR="008825B1" w:rsidRPr="00B879CF" w:rsidRDefault="008825B1" w:rsidP="008825B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825B1" w:rsidRPr="00B879CF" w:rsidRDefault="008825B1" w:rsidP="008825B1">
      <w:pPr>
        <w:rPr>
          <w:rFonts w:ascii="Times New Roman" w:hAnsi="Times New Roman"/>
          <w:sz w:val="28"/>
          <w:szCs w:val="28"/>
        </w:rPr>
      </w:pPr>
    </w:p>
    <w:p w:rsidR="008825B1" w:rsidRDefault="008825B1" w:rsidP="008273BC">
      <w:pPr>
        <w:spacing w:after="0" w:line="240" w:lineRule="auto"/>
        <w:ind w:firstLine="567"/>
        <w:jc w:val="center"/>
        <w:rPr>
          <w:rFonts w:ascii="Times New Roman" w:hAnsi="Times New Roman"/>
          <w:b/>
          <w:i/>
          <w:color w:val="C00000"/>
          <w:sz w:val="24"/>
          <w:szCs w:val="24"/>
          <w:u w:val="single"/>
        </w:rPr>
      </w:pPr>
    </w:p>
    <w:sectPr w:rsidR="008825B1" w:rsidSect="006A6544">
      <w:footerReference w:type="default" r:id="rId13"/>
      <w:pgSz w:w="11906" w:h="16838"/>
      <w:pgMar w:top="720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B1240" w:rsidRDefault="001B1240" w:rsidP="00E23981">
      <w:pPr>
        <w:spacing w:after="0" w:line="240" w:lineRule="auto"/>
      </w:pPr>
      <w:r>
        <w:separator/>
      </w:r>
    </w:p>
  </w:endnote>
  <w:endnote w:type="continuationSeparator" w:id="0">
    <w:p w:rsidR="001B1240" w:rsidRDefault="001B1240" w:rsidP="00E239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9003817"/>
    </w:sdtPr>
    <w:sdtContent>
      <w:p w:rsidR="00BA05EB" w:rsidRDefault="00A74836">
        <w:pPr>
          <w:pStyle w:val="ab"/>
          <w:jc w:val="right"/>
        </w:pPr>
        <w:fldSimple w:instr=" PAGE   \* MERGEFORMAT ">
          <w:r w:rsidR="001D1604">
            <w:rPr>
              <w:noProof/>
            </w:rPr>
            <w:t>14</w:t>
          </w:r>
        </w:fldSimple>
      </w:p>
    </w:sdtContent>
  </w:sdt>
  <w:p w:rsidR="00BA05EB" w:rsidRDefault="00BA05EB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B1240" w:rsidRDefault="001B1240" w:rsidP="00E23981">
      <w:pPr>
        <w:spacing w:after="0" w:line="240" w:lineRule="auto"/>
      </w:pPr>
      <w:r>
        <w:separator/>
      </w:r>
    </w:p>
  </w:footnote>
  <w:footnote w:type="continuationSeparator" w:id="0">
    <w:p w:rsidR="001B1240" w:rsidRDefault="001B1240" w:rsidP="00E239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B5BA0"/>
    <w:multiLevelType w:val="hybridMultilevel"/>
    <w:tmpl w:val="BEF0AC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D1E9D"/>
    <w:multiLevelType w:val="hybridMultilevel"/>
    <w:tmpl w:val="56544BBA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AD4B24"/>
    <w:multiLevelType w:val="hybridMultilevel"/>
    <w:tmpl w:val="F196BBE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02C0A24"/>
    <w:multiLevelType w:val="hybridMultilevel"/>
    <w:tmpl w:val="4802FA7E"/>
    <w:lvl w:ilvl="0" w:tplc="793C523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6405F3"/>
    <w:multiLevelType w:val="hybridMultilevel"/>
    <w:tmpl w:val="E8EC442E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E56DF9"/>
    <w:multiLevelType w:val="hybridMultilevel"/>
    <w:tmpl w:val="81B8D13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E236D5C"/>
    <w:multiLevelType w:val="hybridMultilevel"/>
    <w:tmpl w:val="349A5E16"/>
    <w:lvl w:ilvl="0" w:tplc="EF308C38">
      <w:numFmt w:val="bullet"/>
      <w:lvlText w:val=""/>
      <w:lvlJc w:val="left"/>
      <w:pPr>
        <w:ind w:left="7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00" w:hanging="360"/>
      </w:pPr>
      <w:rPr>
        <w:rFonts w:ascii="Wingdings" w:hAnsi="Wingdings" w:hint="default"/>
      </w:rPr>
    </w:lvl>
  </w:abstractNum>
  <w:abstractNum w:abstractNumId="7">
    <w:nsid w:val="1F4E2E01"/>
    <w:multiLevelType w:val="hybridMultilevel"/>
    <w:tmpl w:val="DE8651A4"/>
    <w:lvl w:ilvl="0" w:tplc="0419000D">
      <w:start w:val="1"/>
      <w:numFmt w:val="bullet"/>
      <w:lvlText w:val=""/>
      <w:lvlJc w:val="left"/>
      <w:pPr>
        <w:tabs>
          <w:tab w:val="num" w:pos="501"/>
        </w:tabs>
        <w:ind w:left="50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7C0F72"/>
    <w:multiLevelType w:val="hybridMultilevel"/>
    <w:tmpl w:val="807A5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201097"/>
    <w:multiLevelType w:val="hybridMultilevel"/>
    <w:tmpl w:val="564E54D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0494069"/>
    <w:multiLevelType w:val="hybridMultilevel"/>
    <w:tmpl w:val="46C45876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204F2E8A"/>
    <w:multiLevelType w:val="hybridMultilevel"/>
    <w:tmpl w:val="2036F88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465793"/>
    <w:multiLevelType w:val="hybridMultilevel"/>
    <w:tmpl w:val="FAE828E4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F2258B2"/>
    <w:multiLevelType w:val="hybridMultilevel"/>
    <w:tmpl w:val="FC666866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310960CC"/>
    <w:multiLevelType w:val="hybridMultilevel"/>
    <w:tmpl w:val="97CAC5F4"/>
    <w:lvl w:ilvl="0" w:tplc="D5F0F984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315B2275"/>
    <w:multiLevelType w:val="hybridMultilevel"/>
    <w:tmpl w:val="1180DB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9859C3"/>
    <w:multiLevelType w:val="hybridMultilevel"/>
    <w:tmpl w:val="94227B68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3F42510"/>
    <w:multiLevelType w:val="hybridMultilevel"/>
    <w:tmpl w:val="231415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8907203"/>
    <w:multiLevelType w:val="multilevel"/>
    <w:tmpl w:val="3766B5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E9F5D8B"/>
    <w:multiLevelType w:val="hybridMultilevel"/>
    <w:tmpl w:val="BC64C3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F84FE4"/>
    <w:multiLevelType w:val="multilevel"/>
    <w:tmpl w:val="6C765992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1">
    <w:nsid w:val="5B3C4A03"/>
    <w:multiLevelType w:val="hybridMultilevel"/>
    <w:tmpl w:val="450A0D06"/>
    <w:lvl w:ilvl="0" w:tplc="EF308C38"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B7F695B"/>
    <w:multiLevelType w:val="hybridMultilevel"/>
    <w:tmpl w:val="0A9E975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64E31541"/>
    <w:multiLevelType w:val="hybridMultilevel"/>
    <w:tmpl w:val="804A26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FD694A"/>
    <w:multiLevelType w:val="hybridMultilevel"/>
    <w:tmpl w:val="2C8AF1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7"/>
  </w:num>
  <w:num w:numId="5">
    <w:abstractNumId w:val="13"/>
  </w:num>
  <w:num w:numId="6">
    <w:abstractNumId w:val="11"/>
  </w:num>
  <w:num w:numId="7">
    <w:abstractNumId w:val="5"/>
  </w:num>
  <w:num w:numId="8">
    <w:abstractNumId w:val="12"/>
  </w:num>
  <w:num w:numId="9">
    <w:abstractNumId w:val="17"/>
  </w:num>
  <w:num w:numId="10">
    <w:abstractNumId w:val="22"/>
  </w:num>
  <w:num w:numId="11">
    <w:abstractNumId w:val="9"/>
  </w:num>
  <w:num w:numId="12">
    <w:abstractNumId w:val="18"/>
  </w:num>
  <w:num w:numId="13">
    <w:abstractNumId w:val="8"/>
  </w:num>
  <w:num w:numId="14">
    <w:abstractNumId w:val="23"/>
  </w:num>
  <w:num w:numId="1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9"/>
  </w:num>
  <w:num w:numId="17">
    <w:abstractNumId w:val="1"/>
  </w:num>
  <w:num w:numId="18">
    <w:abstractNumId w:val="10"/>
  </w:num>
  <w:num w:numId="19">
    <w:abstractNumId w:val="0"/>
  </w:num>
  <w:num w:numId="20">
    <w:abstractNumId w:val="6"/>
  </w:num>
  <w:num w:numId="21">
    <w:abstractNumId w:val="3"/>
  </w:num>
  <w:num w:numId="22">
    <w:abstractNumId w:val="24"/>
  </w:num>
  <w:num w:numId="23">
    <w:abstractNumId w:val="15"/>
  </w:num>
  <w:num w:numId="24">
    <w:abstractNumId w:val="14"/>
  </w:num>
  <w:num w:numId="25">
    <w:abstractNumId w:val="16"/>
  </w:num>
  <w:num w:numId="26">
    <w:abstractNumId w:val="4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8273BC"/>
    <w:rsid w:val="00072570"/>
    <w:rsid w:val="0013131D"/>
    <w:rsid w:val="00165DCC"/>
    <w:rsid w:val="001B0936"/>
    <w:rsid w:val="001B1240"/>
    <w:rsid w:val="001D1604"/>
    <w:rsid w:val="001F5582"/>
    <w:rsid w:val="001F7ED4"/>
    <w:rsid w:val="00201A9D"/>
    <w:rsid w:val="00263419"/>
    <w:rsid w:val="00326AF3"/>
    <w:rsid w:val="0034469C"/>
    <w:rsid w:val="003521E9"/>
    <w:rsid w:val="0037651B"/>
    <w:rsid w:val="003A05CD"/>
    <w:rsid w:val="00437147"/>
    <w:rsid w:val="005729DE"/>
    <w:rsid w:val="00582390"/>
    <w:rsid w:val="00592B96"/>
    <w:rsid w:val="005A7873"/>
    <w:rsid w:val="005D7532"/>
    <w:rsid w:val="00612A6E"/>
    <w:rsid w:val="006A6544"/>
    <w:rsid w:val="006C4076"/>
    <w:rsid w:val="006D12B3"/>
    <w:rsid w:val="00705013"/>
    <w:rsid w:val="00711328"/>
    <w:rsid w:val="00783B7C"/>
    <w:rsid w:val="00800C58"/>
    <w:rsid w:val="008273BC"/>
    <w:rsid w:val="00851765"/>
    <w:rsid w:val="00860ED4"/>
    <w:rsid w:val="008825B1"/>
    <w:rsid w:val="009316FB"/>
    <w:rsid w:val="00965AB2"/>
    <w:rsid w:val="009C626A"/>
    <w:rsid w:val="009D6345"/>
    <w:rsid w:val="00A74836"/>
    <w:rsid w:val="00A8624D"/>
    <w:rsid w:val="00AE72DA"/>
    <w:rsid w:val="00B02656"/>
    <w:rsid w:val="00B722C0"/>
    <w:rsid w:val="00B840DA"/>
    <w:rsid w:val="00BA05EB"/>
    <w:rsid w:val="00C50199"/>
    <w:rsid w:val="00C7726B"/>
    <w:rsid w:val="00D67C05"/>
    <w:rsid w:val="00D75D6C"/>
    <w:rsid w:val="00D825BD"/>
    <w:rsid w:val="00D94D9D"/>
    <w:rsid w:val="00DB44F1"/>
    <w:rsid w:val="00E23981"/>
    <w:rsid w:val="00E2505F"/>
    <w:rsid w:val="00E36232"/>
    <w:rsid w:val="00EC495A"/>
    <w:rsid w:val="00EE414A"/>
    <w:rsid w:val="00F5665A"/>
    <w:rsid w:val="00F67767"/>
    <w:rsid w:val="00FA4340"/>
    <w:rsid w:val="00FC50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  <o:rules v:ext="edit">
        <o:r id="V:Rule9" type="connector" idref="#_x0000_s1036"/>
        <o:r id="V:Rule10" type="connector" idref="#_x0000_s1037"/>
        <o:r id="V:Rule11" type="connector" idref="#_x0000_s1039"/>
        <o:r id="V:Rule12" type="connector" idref="#_x0000_s1035"/>
        <o:r id="V:Rule13" type="connector" idref="#_x0000_s1042"/>
        <o:r id="V:Rule14" type="connector" idref="#_x0000_s1041"/>
        <o:r id="V:Rule15" type="connector" idref="#_x0000_s1040"/>
        <o:r id="V:Rule16" type="connector" idref="#_x0000_s103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73BC"/>
    <w:rPr>
      <w:rFonts w:ascii="Calibri" w:eastAsia="Calibri" w:hAnsi="Calibri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EC495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273BC"/>
    <w:pPr>
      <w:ind w:left="720"/>
      <w:contextualSpacing/>
    </w:pPr>
    <w:rPr>
      <w:rFonts w:eastAsia="Times New Roman"/>
      <w:lang w:eastAsia="ru-RU"/>
    </w:rPr>
  </w:style>
  <w:style w:type="character" w:customStyle="1" w:styleId="a4">
    <w:name w:val="Без интервала Знак"/>
    <w:link w:val="a5"/>
    <w:uiPriority w:val="1"/>
    <w:locked/>
    <w:rsid w:val="008273BC"/>
    <w:rPr>
      <w:rFonts w:ascii="Cambria" w:hAnsi="Cambria"/>
      <w:lang w:val="en-US" w:bidi="en-US"/>
    </w:rPr>
  </w:style>
  <w:style w:type="paragraph" w:styleId="a5">
    <w:name w:val="No Spacing"/>
    <w:basedOn w:val="a"/>
    <w:link w:val="a4"/>
    <w:uiPriority w:val="1"/>
    <w:qFormat/>
    <w:rsid w:val="008273BC"/>
    <w:pPr>
      <w:spacing w:after="0" w:line="240" w:lineRule="auto"/>
    </w:pPr>
    <w:rPr>
      <w:rFonts w:ascii="Cambria" w:eastAsiaTheme="minorHAnsi" w:hAnsi="Cambria" w:cstheme="minorBidi"/>
      <w:lang w:val="en-US" w:bidi="en-US"/>
    </w:rPr>
  </w:style>
  <w:style w:type="paragraph" w:styleId="a6">
    <w:name w:val="Normal (Web)"/>
    <w:basedOn w:val="a"/>
    <w:rsid w:val="008273B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Strong"/>
    <w:basedOn w:val="a0"/>
    <w:qFormat/>
    <w:rsid w:val="008273BC"/>
    <w:rPr>
      <w:b/>
      <w:bCs/>
    </w:rPr>
  </w:style>
  <w:style w:type="character" w:styleId="a8">
    <w:name w:val="Hyperlink"/>
    <w:basedOn w:val="a0"/>
    <w:uiPriority w:val="99"/>
    <w:semiHidden/>
    <w:unhideWhenUsed/>
    <w:rsid w:val="008273BC"/>
    <w:rPr>
      <w:color w:val="0000FF"/>
      <w:u w:val="single"/>
    </w:rPr>
  </w:style>
  <w:style w:type="paragraph" w:customStyle="1" w:styleId="bn12">
    <w:name w:val="bn12"/>
    <w:basedOn w:val="a"/>
    <w:rsid w:val="008273BC"/>
    <w:pPr>
      <w:spacing w:before="100" w:beforeAutospacing="1" w:after="100" w:afterAutospacing="1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E2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E23981"/>
    <w:rPr>
      <w:rFonts w:ascii="Calibri" w:eastAsia="Calibri" w:hAnsi="Calibri" w:cs="Times New Roman"/>
    </w:rPr>
  </w:style>
  <w:style w:type="paragraph" w:styleId="ab">
    <w:name w:val="footer"/>
    <w:basedOn w:val="a"/>
    <w:link w:val="ac"/>
    <w:uiPriority w:val="99"/>
    <w:unhideWhenUsed/>
    <w:rsid w:val="00E2398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E23981"/>
    <w:rPr>
      <w:rFonts w:ascii="Calibri" w:eastAsia="Calibri" w:hAnsi="Calibri" w:cs="Times New Roman"/>
    </w:rPr>
  </w:style>
  <w:style w:type="paragraph" w:styleId="ad">
    <w:name w:val="Balloon Text"/>
    <w:basedOn w:val="a"/>
    <w:link w:val="ae"/>
    <w:uiPriority w:val="99"/>
    <w:semiHidden/>
    <w:unhideWhenUsed/>
    <w:rsid w:val="00E239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2398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EC495A"/>
    <w:rPr>
      <w:rFonts w:asciiTheme="majorHAnsi" w:eastAsiaTheme="majorEastAsia" w:hAnsiTheme="majorHAnsi" w:cstheme="majorBidi"/>
      <w:color w:val="365F91" w:themeColor="accent1" w:themeShade="BF"/>
      <w:kern w:val="28"/>
      <w:sz w:val="26"/>
      <w:szCs w:val="26"/>
      <w:lang w:eastAsia="ru-RU"/>
    </w:rPr>
  </w:style>
  <w:style w:type="paragraph" w:styleId="21">
    <w:name w:val="Body Text Indent 2"/>
    <w:basedOn w:val="a"/>
    <w:link w:val="22"/>
    <w:rsid w:val="008825B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882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Body Text Indent"/>
    <w:basedOn w:val="a"/>
    <w:link w:val="af0"/>
    <w:rsid w:val="008825B1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0">
    <w:name w:val="Основной текст с отступом Знак"/>
    <w:basedOn w:val="a0"/>
    <w:link w:val="af"/>
    <w:rsid w:val="00882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8825B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8825B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5">
    <w:name w:val="Основной текст2"/>
    <w:basedOn w:val="a"/>
    <w:uiPriority w:val="99"/>
    <w:rsid w:val="008825B1"/>
    <w:pPr>
      <w:shd w:val="clear" w:color="auto" w:fill="FFFFFF"/>
      <w:spacing w:after="720" w:line="202" w:lineRule="exact"/>
      <w:ind w:hanging="180"/>
      <w:jc w:val="right"/>
    </w:pPr>
    <w:rPr>
      <w:rFonts w:ascii="Times New Roman" w:eastAsia="Times New Roman" w:hAnsi="Times New Roman"/>
      <w:color w:val="000000"/>
      <w:sz w:val="21"/>
      <w:szCs w:val="21"/>
      <w:lang w:eastAsia="ru-RU"/>
    </w:rPr>
  </w:style>
  <w:style w:type="character" w:customStyle="1" w:styleId="11pt">
    <w:name w:val="Основной текст + 11 pt"/>
    <w:aliases w:val="Полужирный,Основной текст (2) + 11 pt,Интервал 1 pt"/>
    <w:rsid w:val="008825B1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24"/>
      <w:szCs w:val="24"/>
      <w:u w:val="none"/>
      <w:effect w:val="none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-collection.edu.r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hyperlink" Target="http://nachalka.info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school-club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ict.ed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fcior.edu.ru/catalog/meta/4/mc/discipline%20OO/mi/6/p/pag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3524</Words>
  <Characters>20091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Першина Ирина Валериевна</dc:creator>
  <cp:lastModifiedBy>Ирина</cp:lastModifiedBy>
  <cp:revision>6</cp:revision>
  <cp:lastPrinted>2016-06-15T06:12:00Z</cp:lastPrinted>
  <dcterms:created xsi:type="dcterms:W3CDTF">2016-02-13T16:39:00Z</dcterms:created>
  <dcterms:modified xsi:type="dcterms:W3CDTF">2016-08-15T13:28:00Z</dcterms:modified>
</cp:coreProperties>
</file>