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8F" w:rsidRDefault="009A2915" w:rsidP="009A2915">
      <w:pPr>
        <w:jc w:val="center"/>
        <w:rPr>
          <w:rFonts w:ascii="Bookman Old Style" w:hAnsi="Bookman Old Style"/>
          <w:b/>
          <w:sz w:val="32"/>
          <w:szCs w:val="32"/>
        </w:rPr>
      </w:pPr>
      <w:r w:rsidRPr="009A2915">
        <w:rPr>
          <w:rFonts w:ascii="Bookman Old Style" w:hAnsi="Bookman Old Style"/>
          <w:b/>
          <w:sz w:val="32"/>
          <w:szCs w:val="32"/>
        </w:rPr>
        <w:t xml:space="preserve">Памятки по предмету </w:t>
      </w:r>
    </w:p>
    <w:p w:rsidR="009A2915" w:rsidRDefault="009A2915" w:rsidP="009A2915">
      <w:pPr>
        <w:jc w:val="center"/>
        <w:rPr>
          <w:rFonts w:ascii="Bookman Old Style" w:hAnsi="Bookman Old Style"/>
          <w:b/>
          <w:sz w:val="32"/>
          <w:szCs w:val="32"/>
        </w:rPr>
      </w:pPr>
      <w:r w:rsidRPr="009A2915">
        <w:rPr>
          <w:rFonts w:ascii="Bookman Old Style" w:hAnsi="Bookman Old Style"/>
          <w:b/>
          <w:sz w:val="32"/>
          <w:szCs w:val="32"/>
        </w:rPr>
        <w:t xml:space="preserve">«Литературное чтение» </w:t>
      </w:r>
    </w:p>
    <w:p w:rsidR="009A2915" w:rsidRPr="009A2915" w:rsidRDefault="009A2915" w:rsidP="009A2915">
      <w:pPr>
        <w:jc w:val="center"/>
        <w:rPr>
          <w:rFonts w:ascii="Bookman Old Style" w:hAnsi="Bookman Old Style"/>
          <w:b/>
          <w:sz w:val="32"/>
          <w:szCs w:val="32"/>
        </w:rPr>
      </w:pPr>
      <w:r w:rsidRPr="009A2915">
        <w:rPr>
          <w:rFonts w:ascii="Bookman Old Style" w:hAnsi="Bookman Old Style"/>
          <w:b/>
          <w:sz w:val="32"/>
          <w:szCs w:val="32"/>
        </w:rPr>
        <w:t>2 класс</w:t>
      </w:r>
    </w:p>
    <w:p w:rsidR="009A2915" w:rsidRPr="003C3543" w:rsidRDefault="009A2915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Как  готовить  домашнее задание по литературному чтению.</w:t>
      </w:r>
    </w:p>
    <w:p w:rsidR="009A2915" w:rsidRPr="003C3543" w:rsidRDefault="009A2915" w:rsidP="003C3543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Прочитайте текст, отметьте слова и выражения, при чтении которых допущены ошибки.</w:t>
      </w:r>
    </w:p>
    <w:p w:rsidR="009A2915" w:rsidRPr="003C3543" w:rsidRDefault="009A2915" w:rsidP="003C3543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Прочитайте эти слова несколько раз (по слогам плавно и целым словом).</w:t>
      </w:r>
    </w:p>
    <w:p w:rsidR="009A2915" w:rsidRPr="003C3543" w:rsidRDefault="009A2915" w:rsidP="003C3543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Выясните значение непонятных слов по словарю или у взрослых.</w:t>
      </w:r>
    </w:p>
    <w:p w:rsidR="009A2915" w:rsidRPr="003C3543" w:rsidRDefault="009A2915" w:rsidP="003C3543">
      <w:pPr>
        <w:pStyle w:val="a3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Прочитайте текст повторно. Чтение </w:t>
      </w:r>
      <w:r w:rsidR="00352B6E" w:rsidRPr="003C3543">
        <w:rPr>
          <w:rFonts w:ascii="Bookman Old Style" w:hAnsi="Bookman Old Style"/>
          <w:sz w:val="28"/>
          <w:szCs w:val="28"/>
        </w:rPr>
        <w:t xml:space="preserve">плавное, </w:t>
      </w:r>
      <w:r w:rsidRPr="003C3543">
        <w:rPr>
          <w:rFonts w:ascii="Bookman Old Style" w:hAnsi="Bookman Old Style"/>
          <w:sz w:val="28"/>
          <w:szCs w:val="28"/>
        </w:rPr>
        <w:t>целыми словами!</w:t>
      </w:r>
    </w:p>
    <w:p w:rsidR="009A2915" w:rsidRPr="003C3543" w:rsidRDefault="009A2915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9A2915" w:rsidRPr="003C3543" w:rsidRDefault="00352B6E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П</w:t>
      </w:r>
      <w:r w:rsidR="009A2915" w:rsidRPr="003C3543">
        <w:rPr>
          <w:rFonts w:ascii="Bookman Old Style" w:hAnsi="Bookman Old Style"/>
          <w:b/>
          <w:sz w:val="28"/>
          <w:szCs w:val="28"/>
          <w:u w:val="single"/>
        </w:rPr>
        <w:t>равильно</w:t>
      </w:r>
      <w:r w:rsidRPr="003C3543">
        <w:rPr>
          <w:rFonts w:ascii="Bookman Old Style" w:hAnsi="Bookman Old Style"/>
          <w:b/>
          <w:sz w:val="28"/>
          <w:szCs w:val="28"/>
          <w:u w:val="single"/>
        </w:rPr>
        <w:t>сть</w:t>
      </w:r>
    </w:p>
    <w:p w:rsidR="009A2915" w:rsidRPr="003C3543" w:rsidRDefault="009A2915" w:rsidP="003C3543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Читайте вслух.</w:t>
      </w:r>
    </w:p>
    <w:p w:rsidR="009A2915" w:rsidRPr="003C3543" w:rsidRDefault="009A2915" w:rsidP="003C3543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Следите за словами на строчке, не переставляйте их.</w:t>
      </w:r>
    </w:p>
    <w:p w:rsidR="009A2915" w:rsidRPr="003C3543" w:rsidRDefault="009A2915" w:rsidP="003C3543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Старайтесь понять то, о чём читаете.</w:t>
      </w:r>
    </w:p>
    <w:p w:rsidR="009A2915" w:rsidRPr="003C3543" w:rsidRDefault="009A2915" w:rsidP="003C3543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При чтении будьте внимательны к каждому слову.</w:t>
      </w:r>
    </w:p>
    <w:p w:rsidR="009A2915" w:rsidRPr="003C3543" w:rsidRDefault="009A2915" w:rsidP="003C3543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Не возвращайтесь к чтению прочитанного слова, если поняли его.</w:t>
      </w:r>
    </w:p>
    <w:p w:rsidR="009A2915" w:rsidRPr="003C3543" w:rsidRDefault="009A2915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9A2915" w:rsidRPr="003C3543" w:rsidRDefault="00352B6E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В</w:t>
      </w:r>
      <w:r w:rsidR="009A2915" w:rsidRPr="003C3543">
        <w:rPr>
          <w:rFonts w:ascii="Bookman Old Style" w:hAnsi="Bookman Old Style"/>
          <w:b/>
          <w:sz w:val="28"/>
          <w:szCs w:val="28"/>
          <w:u w:val="single"/>
        </w:rPr>
        <w:t>ыразительно</w:t>
      </w:r>
      <w:r w:rsidRPr="003C3543">
        <w:rPr>
          <w:rFonts w:ascii="Bookman Old Style" w:hAnsi="Bookman Old Style"/>
          <w:b/>
          <w:sz w:val="28"/>
          <w:szCs w:val="28"/>
          <w:u w:val="single"/>
        </w:rPr>
        <w:t>сть</w:t>
      </w:r>
    </w:p>
    <w:p w:rsidR="009A2915" w:rsidRPr="003C3543" w:rsidRDefault="009A2915" w:rsidP="003C354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Помните, что нельзя читать текст выразительно, если не понимаете его.</w:t>
      </w:r>
    </w:p>
    <w:p w:rsidR="00352B6E" w:rsidRPr="003C3543" w:rsidRDefault="009A2915" w:rsidP="003C354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Старайтесь мысленно представить себе то, о чём читаете.</w:t>
      </w:r>
    </w:p>
    <w:p w:rsidR="00352B6E" w:rsidRPr="003C3543" w:rsidRDefault="009A2915" w:rsidP="003C354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Определите своё (и автора) отношение к событиям, героям и постарайтесь при чтении передать его интонацией.</w:t>
      </w:r>
    </w:p>
    <w:p w:rsidR="00352B6E" w:rsidRPr="003C3543" w:rsidRDefault="009A2915" w:rsidP="003C354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Читайте, чётко произнося слова, соблюдая паузы в конце предложения, между абзацами и частями текста.</w:t>
      </w:r>
    </w:p>
    <w:p w:rsidR="009A2915" w:rsidRPr="003C3543" w:rsidRDefault="009A2915" w:rsidP="003C3543">
      <w:pPr>
        <w:pStyle w:val="a3"/>
        <w:numPr>
          <w:ilvl w:val="0"/>
          <w:numId w:val="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Выделяйте голосом важные места (логическое ударение).</w:t>
      </w:r>
    </w:p>
    <w:p w:rsidR="009A2915" w:rsidRPr="003C3543" w:rsidRDefault="009A2915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9A2915" w:rsidRPr="003C3543" w:rsidRDefault="009A2915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Характеристика  качеств  характера  героя.</w:t>
      </w:r>
    </w:p>
    <w:p w:rsidR="001E128F" w:rsidRPr="003C3543" w:rsidRDefault="009A2915" w:rsidP="003C3543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Назовите качество характера</w:t>
      </w:r>
      <w:r w:rsidR="001E128F" w:rsidRPr="003C3543">
        <w:rPr>
          <w:rFonts w:ascii="Bookman Old Style" w:hAnsi="Bookman Old Style"/>
          <w:sz w:val="28"/>
          <w:szCs w:val="28"/>
        </w:rPr>
        <w:t xml:space="preserve"> героя произведения</w:t>
      </w:r>
      <w:r w:rsidRPr="003C3543">
        <w:rPr>
          <w:rFonts w:ascii="Bookman Old Style" w:hAnsi="Bookman Old Style"/>
          <w:sz w:val="28"/>
          <w:szCs w:val="28"/>
        </w:rPr>
        <w:t>.</w:t>
      </w:r>
    </w:p>
    <w:p w:rsidR="001E128F" w:rsidRPr="003C3543" w:rsidRDefault="009A2915" w:rsidP="003C3543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Докажите примером из текста (своими словами и цитатой из текста).</w:t>
      </w:r>
    </w:p>
    <w:p w:rsidR="001E128F" w:rsidRPr="003C3543" w:rsidRDefault="009A2915" w:rsidP="003C3543">
      <w:pPr>
        <w:pStyle w:val="a3"/>
        <w:numPr>
          <w:ilvl w:val="0"/>
          <w:numId w:val="4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Сделайте вывод («Мне понравилось, потому что…», «Мне бы пригодилось…»).</w:t>
      </w:r>
    </w:p>
    <w:p w:rsidR="009A2915" w:rsidRPr="003C3543" w:rsidRDefault="009A2915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lastRenderedPageBreak/>
        <w:t>Характеристика  героя  (Рассказ о герое).</w:t>
      </w:r>
    </w:p>
    <w:p w:rsidR="001E128F" w:rsidRPr="003C3543" w:rsidRDefault="009A2915" w:rsidP="003C3543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Имя героя. Кто он?</w:t>
      </w:r>
    </w:p>
    <w:p w:rsidR="001E128F" w:rsidRPr="003C3543" w:rsidRDefault="009A2915" w:rsidP="003C3543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Его внешний вид, где живёт.</w:t>
      </w:r>
    </w:p>
    <w:p w:rsidR="001E128F" w:rsidRPr="003C3543" w:rsidRDefault="009A2915" w:rsidP="003C3543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Привычки, особенности, поступки и любимые занятия.</w:t>
      </w:r>
    </w:p>
    <w:p w:rsidR="001E128F" w:rsidRPr="003C3543" w:rsidRDefault="009A2915" w:rsidP="003C3543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Черты характера </w:t>
      </w:r>
      <w:r w:rsidRPr="003C3543">
        <w:rPr>
          <w:rFonts w:ascii="Bookman Old Style" w:hAnsi="Bookman Old Style"/>
          <w:i/>
          <w:sz w:val="28"/>
          <w:szCs w:val="28"/>
        </w:rPr>
        <w:t>(смотрите предыдущую памятку)</w:t>
      </w:r>
      <w:r w:rsidRPr="003C3543">
        <w:rPr>
          <w:rFonts w:ascii="Bookman Old Style" w:hAnsi="Bookman Old Style"/>
          <w:sz w:val="28"/>
          <w:szCs w:val="28"/>
        </w:rPr>
        <w:t>.</w:t>
      </w:r>
    </w:p>
    <w:p w:rsidR="001E128F" w:rsidRPr="003C3543" w:rsidRDefault="009A2915" w:rsidP="003C3543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Отношение автора к герою.</w:t>
      </w:r>
    </w:p>
    <w:p w:rsidR="001E128F" w:rsidRPr="003C3543" w:rsidRDefault="009A2915" w:rsidP="003C3543">
      <w:pPr>
        <w:pStyle w:val="a3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Моё отношение к герою.   </w:t>
      </w:r>
    </w:p>
    <w:p w:rsidR="001E128F" w:rsidRPr="003C3543" w:rsidRDefault="001E128F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Составление  плана.</w:t>
      </w:r>
    </w:p>
    <w:p w:rsidR="00DE7DA6" w:rsidRPr="003C3543" w:rsidRDefault="00DE7DA6" w:rsidP="003C3543">
      <w:pPr>
        <w:pStyle w:val="a3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Разделите текст на части, отметьте галочкой начало каждой части.</w:t>
      </w:r>
    </w:p>
    <w:p w:rsidR="00DE7DA6" w:rsidRPr="003C3543" w:rsidRDefault="00DE7DA6" w:rsidP="003C3543">
      <w:pPr>
        <w:pStyle w:val="a3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Мысленно нарисуйте картину к каждой части. Определите основную мысль каждой части.</w:t>
      </w:r>
    </w:p>
    <w:p w:rsidR="00DE7DA6" w:rsidRPr="003C3543" w:rsidRDefault="00DE7DA6" w:rsidP="003C3543">
      <w:pPr>
        <w:pStyle w:val="a3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Озаглавьте каждую часть своими словами (предложением, словом) или цитатой из текста. Запишите заголовки.</w:t>
      </w:r>
    </w:p>
    <w:p w:rsidR="00DE7DA6" w:rsidRPr="003C3543" w:rsidRDefault="00DE7DA6" w:rsidP="003C3543">
      <w:pPr>
        <w:pStyle w:val="a3"/>
        <w:numPr>
          <w:ilvl w:val="0"/>
          <w:numId w:val="6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Проверьте себя: прочитайте план, просмотрите текст; убедитесь в том, что план отражает главное, не содержит повторений.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Подробный пересказ  по  плану.</w:t>
      </w:r>
    </w:p>
    <w:p w:rsidR="00DE7DA6" w:rsidRPr="003C3543" w:rsidRDefault="00DE7DA6" w:rsidP="003C3543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Прочитайте текст (медленно и внимательно, чтобы не перепутать последовательность событий).</w:t>
      </w:r>
    </w:p>
    <w:p w:rsidR="00DE7DA6" w:rsidRPr="003C3543" w:rsidRDefault="00DE7DA6" w:rsidP="003C3543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Наметьте его смысловые части (картины).</w:t>
      </w:r>
    </w:p>
    <w:p w:rsidR="00DE7DA6" w:rsidRPr="003C3543" w:rsidRDefault="00DE7DA6" w:rsidP="003C3543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Подберите заголовки к частям (своими словами или словами из текста).</w:t>
      </w:r>
    </w:p>
    <w:p w:rsidR="00DE7DA6" w:rsidRPr="003C3543" w:rsidRDefault="00DE7DA6" w:rsidP="003C3543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Перескажите весь текст по плану при закрытой книге.</w:t>
      </w:r>
    </w:p>
    <w:p w:rsidR="00DE7DA6" w:rsidRPr="003C3543" w:rsidRDefault="00DE7DA6" w:rsidP="003C3543">
      <w:pPr>
        <w:pStyle w:val="a3"/>
        <w:numPr>
          <w:ilvl w:val="0"/>
          <w:numId w:val="7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Проверьте себя по книге, бегло просмотрев текст.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Краткий пересказ.</w:t>
      </w:r>
    </w:p>
    <w:p w:rsidR="00DE7DA6" w:rsidRPr="003C3543" w:rsidRDefault="00DE7DA6" w:rsidP="003C3543">
      <w:pPr>
        <w:pStyle w:val="a3"/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Перечитайте текст.</w:t>
      </w:r>
    </w:p>
    <w:p w:rsidR="00DE7DA6" w:rsidRPr="003C3543" w:rsidRDefault="00DE7DA6" w:rsidP="003C3543">
      <w:pPr>
        <w:pStyle w:val="a3"/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Определите смысловые части: озаглавьте их, составив план, или выделив в них ключевые (опорные) слова.</w:t>
      </w:r>
    </w:p>
    <w:p w:rsidR="00DE7DA6" w:rsidRPr="003C3543" w:rsidRDefault="00DE7DA6" w:rsidP="003C3543">
      <w:pPr>
        <w:pStyle w:val="a3"/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Расскажите о главном в каждой части.</w:t>
      </w:r>
    </w:p>
    <w:p w:rsidR="00DE7DA6" w:rsidRPr="003C3543" w:rsidRDefault="00DE7DA6" w:rsidP="003C3543">
      <w:pPr>
        <w:pStyle w:val="a3"/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Перескажите те</w:t>
      </w:r>
      <w:proofErr w:type="gramStart"/>
      <w:r w:rsidRPr="003C3543">
        <w:rPr>
          <w:rFonts w:ascii="Bookman Old Style" w:hAnsi="Bookman Old Style"/>
          <w:sz w:val="28"/>
          <w:szCs w:val="28"/>
        </w:rPr>
        <w:t>кст сж</w:t>
      </w:r>
      <w:proofErr w:type="gramEnd"/>
      <w:r w:rsidRPr="003C3543">
        <w:rPr>
          <w:rFonts w:ascii="Bookman Old Style" w:hAnsi="Bookman Old Style"/>
          <w:sz w:val="28"/>
          <w:szCs w:val="28"/>
        </w:rPr>
        <w:t>ато (по плану или ключевым словам), отразите самое главное.</w:t>
      </w:r>
    </w:p>
    <w:p w:rsidR="00DE7DA6" w:rsidRPr="003C3543" w:rsidRDefault="00DE7DA6" w:rsidP="003C3543">
      <w:pPr>
        <w:pStyle w:val="a3"/>
        <w:numPr>
          <w:ilvl w:val="0"/>
          <w:numId w:val="8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Проверьте, нельзя ли пересказать текст ещё короче, </w:t>
      </w:r>
      <w:proofErr w:type="gramStart"/>
      <w:r w:rsidRPr="003C3543">
        <w:rPr>
          <w:rFonts w:ascii="Bookman Old Style" w:hAnsi="Bookman Old Style"/>
          <w:sz w:val="28"/>
          <w:szCs w:val="28"/>
        </w:rPr>
        <w:t>но</w:t>
      </w:r>
      <w:proofErr w:type="gramEnd"/>
      <w:r w:rsidRPr="003C3543">
        <w:rPr>
          <w:rFonts w:ascii="Bookman Old Style" w:hAnsi="Bookman Old Style"/>
          <w:sz w:val="28"/>
          <w:szCs w:val="28"/>
        </w:rPr>
        <w:t xml:space="preserve"> не пропуская главного.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sz w:val="28"/>
          <w:szCs w:val="28"/>
        </w:rPr>
      </w:pPr>
      <w:r w:rsidRPr="004210BC">
        <w:rPr>
          <w:rFonts w:ascii="Bookman Old Style" w:hAnsi="Bookman Old Style"/>
          <w:b/>
          <w:sz w:val="28"/>
          <w:szCs w:val="28"/>
          <w:u w:val="single"/>
        </w:rPr>
        <w:lastRenderedPageBreak/>
        <w:t>Заучивание  стихотворения  наизусть.</w:t>
      </w:r>
    </w:p>
    <w:p w:rsidR="004210BC" w:rsidRPr="004210BC" w:rsidRDefault="004210BC" w:rsidP="003C3543">
      <w:pPr>
        <w:pStyle w:val="a3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Прочитай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те</w:t>
      </w:r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стихотв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орение. Какие чувства оно</w:t>
      </w:r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пробудило? Пост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арайтесь</w:t>
      </w:r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представить то, о чем пишет автор.</w:t>
      </w:r>
    </w:p>
    <w:p w:rsidR="00DE7DA6" w:rsidRPr="003C3543" w:rsidRDefault="00DE7DA6" w:rsidP="003C3543">
      <w:pPr>
        <w:pStyle w:val="a3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Прочитайте стихотворение вслух, объясните трудные слова.</w:t>
      </w:r>
    </w:p>
    <w:p w:rsidR="00DE7DA6" w:rsidRPr="003C3543" w:rsidRDefault="00DE7DA6" w:rsidP="003C3543">
      <w:pPr>
        <w:pStyle w:val="a3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Прочитайте выразительно. Почувствуйте настроение, ритм.</w:t>
      </w:r>
    </w:p>
    <w:p w:rsidR="00DE7DA6" w:rsidRPr="003C3543" w:rsidRDefault="00DE7DA6" w:rsidP="003C3543">
      <w:pPr>
        <w:pStyle w:val="a3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Прочитайте стихотворение ещё 2 – 3 раза</w:t>
      </w:r>
      <w:r w:rsidR="004210BC" w:rsidRPr="004210BC">
        <w:rPr>
          <w:color w:val="000000"/>
          <w:sz w:val="27"/>
          <w:szCs w:val="27"/>
          <w:shd w:val="clear" w:color="auto" w:fill="FFFFFF"/>
        </w:rPr>
        <w:t xml:space="preserve"> </w:t>
      </w:r>
      <w:r w:rsidR="004210BC"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и воспроизведи</w:t>
      </w:r>
      <w:r w:rsid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те</w:t>
      </w:r>
      <w:r w:rsidR="004210BC"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его по памяти целиком</w:t>
      </w:r>
      <w:r w:rsidR="004210BC" w:rsidRPr="004210BC">
        <w:rPr>
          <w:rStyle w:val="apple-converted-space"/>
          <w:rFonts w:ascii="Bookman Old Style" w:hAnsi="Bookman Old Style"/>
          <w:color w:val="000000"/>
          <w:sz w:val="28"/>
          <w:szCs w:val="28"/>
          <w:shd w:val="clear" w:color="auto" w:fill="FFFFFF"/>
        </w:rPr>
        <w:t> </w:t>
      </w:r>
      <w:r w:rsidR="004210BC" w:rsidRPr="004210BC">
        <w:rPr>
          <w:rFonts w:ascii="Bookman Old Style" w:hAnsi="Bookman Old Style"/>
          <w:i/>
          <w:iCs/>
          <w:color w:val="000000"/>
          <w:sz w:val="28"/>
          <w:szCs w:val="28"/>
          <w:shd w:val="clear" w:color="auto" w:fill="FFFFFF"/>
        </w:rPr>
        <w:t>(можно заглядывать в книгу).</w:t>
      </w:r>
    </w:p>
    <w:p w:rsidR="00DE7DA6" w:rsidRDefault="00DE7DA6" w:rsidP="003C3543">
      <w:pPr>
        <w:pStyle w:val="a3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Через несколько минут повторите по памяти, не заглядывая в текст.</w:t>
      </w:r>
    </w:p>
    <w:p w:rsidR="004210BC" w:rsidRPr="004210BC" w:rsidRDefault="004210BC" w:rsidP="003C3543">
      <w:pPr>
        <w:pStyle w:val="a3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Обрати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те</w:t>
      </w:r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внимание </w:t>
      </w:r>
      <w:proofErr w:type="gramStart"/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на те</w:t>
      </w:r>
      <w:proofErr w:type="gramEnd"/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места, к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оторые хуже запоминаются. Можете</w:t>
      </w:r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 обозначить их ключевыми словами или схематичными рисунками на лист</w:t>
      </w:r>
      <w:r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 xml:space="preserve">ке бумаги, который будет </w:t>
      </w:r>
      <w:r w:rsidRPr="004210BC">
        <w:rPr>
          <w:rFonts w:ascii="Bookman Old Style" w:hAnsi="Bookman Old Style"/>
          <w:color w:val="000000"/>
          <w:sz w:val="28"/>
          <w:szCs w:val="28"/>
          <w:shd w:val="clear" w:color="auto" w:fill="FFFFFF"/>
        </w:rPr>
        <w:t>перед глазами.</w:t>
      </w:r>
    </w:p>
    <w:p w:rsidR="00DE7DA6" w:rsidRPr="003C3543" w:rsidRDefault="00DE7DA6" w:rsidP="003C3543">
      <w:pPr>
        <w:pStyle w:val="a3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Повторите ещё раз перед сном, а утром прочитайте по учебнику и расскажите по памяти.</w:t>
      </w:r>
    </w:p>
    <w:p w:rsidR="00DE7DA6" w:rsidRPr="003C3543" w:rsidRDefault="00DE7DA6" w:rsidP="003C3543">
      <w:pPr>
        <w:pStyle w:val="a3"/>
        <w:numPr>
          <w:ilvl w:val="0"/>
          <w:numId w:val="10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Если трудно запоминается, учите по четверостишиям или смысловым отрывкам (1; 2; 1-2; 3; 1-2-3; …), а затем полностью.                                    </w:t>
      </w:r>
      <w:r w:rsidR="009A2915" w:rsidRPr="003C3543">
        <w:rPr>
          <w:rFonts w:ascii="Bookman Old Style" w:hAnsi="Bookman Old Style"/>
          <w:sz w:val="28"/>
          <w:szCs w:val="28"/>
        </w:rPr>
        <w:t xml:space="preserve">              </w:t>
      </w:r>
    </w:p>
    <w:p w:rsidR="004210BC" w:rsidRDefault="004210BC" w:rsidP="003C3543">
      <w:pPr>
        <w:spacing w:after="120" w:line="240" w:lineRule="auto"/>
        <w:ind w:firstLine="709"/>
        <w:jc w:val="center"/>
        <w:rPr>
          <w:color w:val="000000"/>
          <w:sz w:val="27"/>
          <w:szCs w:val="27"/>
          <w:shd w:val="clear" w:color="auto" w:fill="FFFFFF"/>
        </w:rPr>
      </w:pPr>
    </w:p>
    <w:p w:rsidR="00C3642E" w:rsidRPr="003C3543" w:rsidRDefault="00C3642E" w:rsidP="003C3543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C3543">
        <w:rPr>
          <w:rFonts w:ascii="Bookman Old Style" w:hAnsi="Bookman Old Style"/>
          <w:b/>
          <w:sz w:val="32"/>
          <w:szCs w:val="32"/>
          <w:u w:val="single"/>
        </w:rPr>
        <w:t xml:space="preserve">Жанры художественной литературы </w:t>
      </w: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Сказка.</w:t>
      </w:r>
    </w:p>
    <w:p w:rsidR="00C3642E" w:rsidRPr="003C3543" w:rsidRDefault="00C3642E" w:rsidP="003C3543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 xml:space="preserve">Сказка – </w:t>
      </w:r>
      <w:r w:rsidRPr="003C3543">
        <w:rPr>
          <w:rFonts w:ascii="Bookman Old Style" w:hAnsi="Bookman Old Style"/>
          <w:i/>
          <w:sz w:val="28"/>
          <w:szCs w:val="28"/>
        </w:rPr>
        <w:t xml:space="preserve">повествовательное, обычно </w:t>
      </w:r>
      <w:proofErr w:type="spellStart"/>
      <w:proofErr w:type="gramStart"/>
      <w:r w:rsidRPr="003C3543">
        <w:rPr>
          <w:rFonts w:ascii="Bookman Old Style" w:hAnsi="Bookman Old Style"/>
          <w:i/>
          <w:sz w:val="28"/>
          <w:szCs w:val="28"/>
        </w:rPr>
        <w:t>народно-поэтическое</w:t>
      </w:r>
      <w:proofErr w:type="spellEnd"/>
      <w:proofErr w:type="gramEnd"/>
      <w:r w:rsidRPr="003C3543">
        <w:rPr>
          <w:rFonts w:ascii="Bookman Old Style" w:hAnsi="Bookman Old Style"/>
          <w:i/>
          <w:sz w:val="28"/>
          <w:szCs w:val="28"/>
        </w:rPr>
        <w:t xml:space="preserve"> произведение о вымышленных лицах и событиях, преимущественно с участием волшебных, фантастических персонажей и существ.</w:t>
      </w:r>
    </w:p>
    <w:p w:rsidR="00C3642E" w:rsidRPr="003C3543" w:rsidRDefault="00C3642E" w:rsidP="003C3543">
      <w:pPr>
        <w:spacing w:after="120" w:line="240" w:lineRule="auto"/>
        <w:ind w:firstLine="709"/>
        <w:jc w:val="right"/>
        <w:rPr>
          <w:rFonts w:ascii="Bookman Old Style" w:hAnsi="Bookman Old Style"/>
          <w:i/>
          <w:sz w:val="28"/>
          <w:szCs w:val="28"/>
        </w:rPr>
      </w:pPr>
      <w:r w:rsidRPr="003C3543">
        <w:rPr>
          <w:rFonts w:ascii="Bookman Old Style" w:hAnsi="Bookman Old Style"/>
          <w:i/>
          <w:sz w:val="28"/>
          <w:szCs w:val="28"/>
        </w:rPr>
        <w:t>(по С.И.Ожегову)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1. Сказки бывают народные и авторские (литературные).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2. Сказки разделяются </w:t>
      </w:r>
      <w:proofErr w:type="gramStart"/>
      <w:r w:rsidRPr="003C3543">
        <w:rPr>
          <w:rFonts w:ascii="Bookman Old Style" w:hAnsi="Bookman Old Style"/>
          <w:sz w:val="28"/>
          <w:szCs w:val="28"/>
        </w:rPr>
        <w:t>на</w:t>
      </w:r>
      <w:proofErr w:type="gramEnd"/>
      <w:r w:rsidRPr="003C3543">
        <w:rPr>
          <w:rFonts w:ascii="Bookman Old Style" w:hAnsi="Bookman Old Style"/>
          <w:sz w:val="28"/>
          <w:szCs w:val="28"/>
        </w:rPr>
        <w:t xml:space="preserve"> волшебные, </w:t>
      </w:r>
      <w:r w:rsidR="00C3642E" w:rsidRPr="003C3543">
        <w:rPr>
          <w:rFonts w:ascii="Bookman Old Style" w:hAnsi="Bookman Old Style"/>
          <w:sz w:val="28"/>
          <w:szCs w:val="28"/>
        </w:rPr>
        <w:t>бытовые, о животных</w:t>
      </w:r>
      <w:r w:rsidRPr="003C3543">
        <w:rPr>
          <w:rFonts w:ascii="Bookman Old Style" w:hAnsi="Bookman Old Style"/>
          <w:sz w:val="28"/>
          <w:szCs w:val="28"/>
        </w:rPr>
        <w:t>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3. Признаки сказки: 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- присказка, 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- зачин и концовка, 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- вымысел, 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- троекратный повтор, 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- волшебные герои и события, </w:t>
      </w:r>
    </w:p>
    <w:p w:rsidR="00DE7DA6" w:rsidRPr="003C3543" w:rsidRDefault="00C3642E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- </w:t>
      </w:r>
      <w:r w:rsidR="00DE7DA6" w:rsidRPr="003C3543">
        <w:rPr>
          <w:rFonts w:ascii="Bookman Old Style" w:hAnsi="Bookman Old Style"/>
          <w:sz w:val="28"/>
          <w:szCs w:val="28"/>
        </w:rPr>
        <w:t xml:space="preserve">устаревшие слова и устойчивые выражения, 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- народная мудрость,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- добро побеждает зло.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4. Герои сказки: положительные, отрицательные, герои-помощники и нейтральные персонажи.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Сказ (уральский).</w:t>
      </w:r>
    </w:p>
    <w:p w:rsidR="00C94F05" w:rsidRPr="003C3543" w:rsidRDefault="00C94F05" w:rsidP="003C3543">
      <w:pPr>
        <w:spacing w:after="120" w:line="240" w:lineRule="auto"/>
        <w:ind w:firstLine="709"/>
        <w:jc w:val="both"/>
        <w:rPr>
          <w:rFonts w:ascii="Bookman Old Style" w:hAnsi="Bookman Old Style" w:cs="Arial"/>
          <w:i/>
          <w:color w:val="0B0B0B"/>
          <w:sz w:val="28"/>
          <w:szCs w:val="28"/>
          <w:shd w:val="clear" w:color="auto" w:fill="FCFFF5"/>
        </w:rPr>
      </w:pPr>
      <w:r w:rsidRPr="003C3543">
        <w:rPr>
          <w:rFonts w:ascii="Bookman Old Style" w:hAnsi="Bookman Old Style" w:cs="Arial"/>
          <w:b/>
          <w:i/>
          <w:color w:val="0B0B0B"/>
          <w:sz w:val="28"/>
          <w:szCs w:val="28"/>
          <w:u w:val="single"/>
          <w:shd w:val="clear" w:color="auto" w:fill="FCFFF5"/>
        </w:rPr>
        <w:t>Сказ –</w:t>
      </w:r>
      <w:r w:rsidRPr="003C3543">
        <w:rPr>
          <w:rFonts w:ascii="Bookman Old Style" w:hAnsi="Bookman Old Style" w:cs="Arial"/>
          <w:color w:val="0B0B0B"/>
          <w:sz w:val="28"/>
          <w:szCs w:val="28"/>
          <w:shd w:val="clear" w:color="auto" w:fill="FCFFF5"/>
        </w:rPr>
        <w:t xml:space="preserve"> </w:t>
      </w:r>
      <w:r w:rsidRPr="003C3543">
        <w:rPr>
          <w:rFonts w:ascii="Bookman Old Style" w:hAnsi="Bookman Old Style" w:cs="Arial"/>
          <w:i/>
          <w:color w:val="0B0B0B"/>
          <w:sz w:val="28"/>
          <w:szCs w:val="28"/>
          <w:shd w:val="clear" w:color="auto" w:fill="FCFFF5"/>
        </w:rPr>
        <w:t>1. народное эпическое повествование.</w:t>
      </w:r>
      <w:r w:rsidRPr="003C3543">
        <w:rPr>
          <w:rStyle w:val="apple-converted-space"/>
          <w:rFonts w:ascii="Bookman Old Style" w:hAnsi="Bookman Old Style" w:cs="Arial"/>
          <w:i/>
          <w:color w:val="0B0B0B"/>
          <w:sz w:val="28"/>
          <w:szCs w:val="28"/>
          <w:shd w:val="clear" w:color="auto" w:fill="FCFFF5"/>
        </w:rPr>
        <w:t> </w:t>
      </w:r>
      <w:r w:rsidRPr="003C3543">
        <w:rPr>
          <w:rFonts w:ascii="Bookman Old Style" w:hAnsi="Bookman Old Style" w:cs="Arial"/>
          <w:b/>
          <w:bCs/>
          <w:i/>
          <w:color w:val="0B0B0B"/>
          <w:sz w:val="28"/>
          <w:szCs w:val="28"/>
          <w:shd w:val="clear" w:color="auto" w:fill="FCFFF5"/>
        </w:rPr>
        <w:t>Сказ</w:t>
      </w:r>
      <w:r w:rsidRPr="003C3543">
        <w:rPr>
          <w:rStyle w:val="apple-converted-space"/>
          <w:rFonts w:ascii="Bookman Old Style" w:hAnsi="Bookman Old Style" w:cs="Arial"/>
          <w:b/>
          <w:bCs/>
          <w:i/>
          <w:color w:val="0B0B0B"/>
          <w:sz w:val="28"/>
          <w:szCs w:val="28"/>
          <w:shd w:val="clear" w:color="auto" w:fill="FCFFF5"/>
        </w:rPr>
        <w:t> </w:t>
      </w:r>
      <w:r w:rsidRPr="003C3543">
        <w:rPr>
          <w:rFonts w:ascii="Bookman Old Style" w:hAnsi="Bookman Old Style" w:cs="Arial"/>
          <w:i/>
          <w:color w:val="0B0B0B"/>
          <w:sz w:val="28"/>
          <w:szCs w:val="28"/>
          <w:shd w:val="clear" w:color="auto" w:fill="FCFFF5"/>
        </w:rPr>
        <w:t>о народных героях. 2. В литературоведении: повествование, имитирующее речь рассказчика и ведущееся от его лица.</w:t>
      </w:r>
    </w:p>
    <w:p w:rsidR="00C94F05" w:rsidRPr="003C3543" w:rsidRDefault="00C94F05" w:rsidP="003C3543">
      <w:pPr>
        <w:spacing w:after="120" w:line="240" w:lineRule="auto"/>
        <w:ind w:firstLine="709"/>
        <w:jc w:val="right"/>
        <w:rPr>
          <w:rFonts w:ascii="Bookman Old Style" w:hAnsi="Bookman Old Style"/>
          <w:i/>
          <w:sz w:val="28"/>
          <w:szCs w:val="28"/>
        </w:rPr>
      </w:pPr>
      <w:r w:rsidRPr="003C3543">
        <w:rPr>
          <w:rFonts w:ascii="Bookman Old Style" w:hAnsi="Bookman Old Style"/>
          <w:i/>
          <w:sz w:val="28"/>
          <w:szCs w:val="28"/>
        </w:rPr>
        <w:t>(по С.И.Ожегову)</w:t>
      </w:r>
    </w:p>
    <w:p w:rsidR="00C94F05" w:rsidRPr="003C3543" w:rsidRDefault="00DE7DA6" w:rsidP="003C3543">
      <w:pPr>
        <w:pStyle w:val="a3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В сказе описываются реальные события с элементами сказки, вымысла.</w:t>
      </w:r>
    </w:p>
    <w:p w:rsidR="00C94F05" w:rsidRPr="003C3543" w:rsidRDefault="00DE7DA6" w:rsidP="003C3543">
      <w:pPr>
        <w:pStyle w:val="a3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Главная тема – жизнь и быт рабочих Урала, главные герои – рабочие, добытчики, мастера.</w:t>
      </w:r>
    </w:p>
    <w:p w:rsidR="00C94F05" w:rsidRPr="003C3543" w:rsidRDefault="00DE7DA6" w:rsidP="003C3543">
      <w:pPr>
        <w:pStyle w:val="a3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Есть волшебные герои, события и предметы.</w:t>
      </w:r>
    </w:p>
    <w:p w:rsidR="00DE7DA6" w:rsidRPr="003C3543" w:rsidRDefault="00DE7DA6" w:rsidP="003C3543">
      <w:pPr>
        <w:pStyle w:val="a3"/>
        <w:numPr>
          <w:ilvl w:val="0"/>
          <w:numId w:val="11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Повествование ведётся от лица рассказчика, через него автор передаёт свое отношение к героям и событиям.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Повесть.</w:t>
      </w:r>
    </w:p>
    <w:p w:rsidR="00D52550" w:rsidRPr="003C3543" w:rsidRDefault="00D52550" w:rsidP="003C3543">
      <w:pPr>
        <w:spacing w:after="120" w:line="240" w:lineRule="auto"/>
        <w:ind w:firstLine="709"/>
        <w:jc w:val="both"/>
        <w:rPr>
          <w:rStyle w:val="apple-converted-space"/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  <w:r w:rsidRPr="003C3543">
        <w:rPr>
          <w:rFonts w:ascii="Bookman Old Style" w:hAnsi="Bookman Old Style"/>
          <w:b/>
          <w:i/>
          <w:sz w:val="28"/>
          <w:szCs w:val="28"/>
          <w:u w:val="single"/>
        </w:rPr>
        <w:t xml:space="preserve">Повесть - </w:t>
      </w:r>
      <w:r w:rsidRPr="003C3543">
        <w:rPr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литературное повествовательное произведение с сюжетом менее сложным, чем в романе</w:t>
      </w:r>
      <w:proofErr w:type="gramStart"/>
      <w:r w:rsidRPr="003C3543">
        <w:rPr>
          <w:rStyle w:val="apple-converted-space"/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> .</w:t>
      </w:r>
      <w:proofErr w:type="gramEnd"/>
    </w:p>
    <w:p w:rsidR="00D52550" w:rsidRPr="003C3543" w:rsidRDefault="00D52550" w:rsidP="003C3543">
      <w:pPr>
        <w:spacing w:after="120" w:line="240" w:lineRule="auto"/>
        <w:ind w:firstLine="709"/>
        <w:jc w:val="right"/>
        <w:rPr>
          <w:rFonts w:ascii="Bookman Old Style" w:hAnsi="Bookman Old Style"/>
          <w:i/>
          <w:sz w:val="28"/>
          <w:szCs w:val="28"/>
        </w:rPr>
      </w:pPr>
      <w:r w:rsidRPr="003C3543">
        <w:rPr>
          <w:rFonts w:ascii="Bookman Old Style" w:hAnsi="Bookman Old Style"/>
          <w:i/>
          <w:sz w:val="28"/>
          <w:szCs w:val="28"/>
        </w:rPr>
        <w:t>(по С.И.Ожегову)</w:t>
      </w:r>
    </w:p>
    <w:p w:rsidR="00D52550" w:rsidRPr="003C3543" w:rsidRDefault="00DE7DA6" w:rsidP="003C3543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Повесть имеет большой объём.</w:t>
      </w:r>
    </w:p>
    <w:p w:rsidR="00D52550" w:rsidRPr="003C3543" w:rsidRDefault="00DE7DA6" w:rsidP="003C3543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Она делится на главы.</w:t>
      </w:r>
    </w:p>
    <w:p w:rsidR="00D52550" w:rsidRPr="003C3543" w:rsidRDefault="00DE7DA6" w:rsidP="003C3543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В повести много героев (действующих лиц).</w:t>
      </w:r>
    </w:p>
    <w:p w:rsidR="00D52550" w:rsidRPr="003C3543" w:rsidRDefault="00DE7DA6" w:rsidP="003C3543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Рассказывается о многих событиях в жизни героев.</w:t>
      </w:r>
    </w:p>
    <w:p w:rsidR="00DE7DA6" w:rsidRPr="003C3543" w:rsidRDefault="00DE7DA6" w:rsidP="003C3543">
      <w:pPr>
        <w:pStyle w:val="a3"/>
        <w:numPr>
          <w:ilvl w:val="0"/>
          <w:numId w:val="12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Эти события происходят в течение долгого времени.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b/>
          <w:i/>
          <w:sz w:val="28"/>
          <w:szCs w:val="28"/>
        </w:rPr>
      </w:pPr>
      <w:r w:rsidRPr="003C3543">
        <w:rPr>
          <w:rFonts w:ascii="Bookman Old Style" w:hAnsi="Bookman Old Style"/>
          <w:b/>
          <w:i/>
          <w:sz w:val="28"/>
          <w:szCs w:val="28"/>
          <w:u w:val="single"/>
        </w:rPr>
        <w:t>Повесть – сказка  соединяет  в  себе  признаки  и  повести,  и  сказки.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b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Рассказ.</w:t>
      </w:r>
    </w:p>
    <w:p w:rsidR="00D52550" w:rsidRPr="003C3543" w:rsidRDefault="00D52550" w:rsidP="003C3543">
      <w:pPr>
        <w:spacing w:after="120" w:line="240" w:lineRule="auto"/>
        <w:ind w:firstLine="709"/>
        <w:jc w:val="both"/>
        <w:rPr>
          <w:rStyle w:val="apple-converted-space"/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  <w:r w:rsidRPr="003C3543">
        <w:rPr>
          <w:rFonts w:ascii="Bookman Old Style" w:hAnsi="Bookman Old Style"/>
          <w:b/>
          <w:i/>
          <w:sz w:val="28"/>
          <w:szCs w:val="28"/>
          <w:u w:val="single"/>
        </w:rPr>
        <w:t xml:space="preserve">Рассказ - </w:t>
      </w:r>
      <w:r w:rsidRPr="003C3543">
        <w:rPr>
          <w:rStyle w:val="apple-converted-space"/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> </w:t>
      </w:r>
      <w:r w:rsidRPr="003C3543">
        <w:rPr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1. Малая форма эпической прозы, повествовательное произведение небольшого размера. Сборник рассказов. 2. Словесное изложение каких-нибудь событий, рассказ очевидца.</w:t>
      </w:r>
      <w:r w:rsidRPr="003C3543">
        <w:rPr>
          <w:rStyle w:val="apple-converted-space"/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  <w:t> </w:t>
      </w:r>
    </w:p>
    <w:p w:rsidR="00D52550" w:rsidRPr="003C3543" w:rsidRDefault="00D52550" w:rsidP="003C3543">
      <w:pPr>
        <w:spacing w:after="120" w:line="240" w:lineRule="auto"/>
        <w:ind w:firstLine="709"/>
        <w:jc w:val="right"/>
        <w:rPr>
          <w:rFonts w:ascii="Bookman Old Style" w:hAnsi="Bookman Old Style"/>
          <w:i/>
          <w:sz w:val="28"/>
          <w:szCs w:val="28"/>
        </w:rPr>
      </w:pPr>
      <w:r w:rsidRPr="003C3543">
        <w:rPr>
          <w:rFonts w:ascii="Bookman Old Style" w:hAnsi="Bookman Old Style"/>
          <w:i/>
          <w:sz w:val="28"/>
          <w:szCs w:val="28"/>
        </w:rPr>
        <w:t>(по С.И.Ожегову)</w:t>
      </w:r>
    </w:p>
    <w:p w:rsidR="00D52550" w:rsidRPr="003C3543" w:rsidRDefault="00DE7DA6" w:rsidP="003C354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Рассказ имеет небольшой объём.</w:t>
      </w:r>
    </w:p>
    <w:p w:rsidR="00D52550" w:rsidRPr="003C3543" w:rsidRDefault="00DE7DA6" w:rsidP="003C354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Он не делится на главы.</w:t>
      </w:r>
    </w:p>
    <w:p w:rsidR="00D52550" w:rsidRPr="003C3543" w:rsidRDefault="00DE7DA6" w:rsidP="003C354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В рассказе небольшое количество действующих лиц.</w:t>
      </w:r>
    </w:p>
    <w:p w:rsidR="00D52550" w:rsidRPr="003C3543" w:rsidRDefault="00DE7DA6" w:rsidP="003C354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Описываются реальные события.</w:t>
      </w:r>
    </w:p>
    <w:p w:rsidR="00DE7DA6" w:rsidRPr="003C3543" w:rsidRDefault="00DE7DA6" w:rsidP="003C3543">
      <w:pPr>
        <w:pStyle w:val="a3"/>
        <w:numPr>
          <w:ilvl w:val="0"/>
          <w:numId w:val="13"/>
        </w:numPr>
        <w:spacing w:after="120" w:line="240" w:lineRule="auto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Эти события происходят в течение недолгого времени.                             </w:t>
      </w:r>
    </w:p>
    <w:p w:rsidR="00DE7DA6" w:rsidRDefault="00DE7DA6" w:rsidP="003C3543">
      <w:pPr>
        <w:spacing w:after="120" w:line="240" w:lineRule="auto"/>
        <w:ind w:firstLine="709"/>
        <w:rPr>
          <w:rFonts w:ascii="Bookman Old Style" w:hAnsi="Bookman Old Style"/>
          <w:sz w:val="28"/>
          <w:szCs w:val="28"/>
        </w:rPr>
      </w:pPr>
    </w:p>
    <w:p w:rsidR="003D70D6" w:rsidRPr="003C3543" w:rsidRDefault="003D70D6" w:rsidP="003C3543">
      <w:pPr>
        <w:spacing w:after="120" w:line="240" w:lineRule="auto"/>
        <w:ind w:firstLine="709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lastRenderedPageBreak/>
        <w:t>Былина.</w:t>
      </w:r>
    </w:p>
    <w:p w:rsidR="00D52550" w:rsidRPr="003C3543" w:rsidRDefault="00D52550" w:rsidP="003C3543">
      <w:pPr>
        <w:spacing w:after="120" w:line="240" w:lineRule="auto"/>
        <w:ind w:firstLine="709"/>
        <w:jc w:val="both"/>
        <w:rPr>
          <w:rStyle w:val="apple-converted-space"/>
          <w:rFonts w:ascii="Bookman Old Style" w:hAnsi="Bookman Old Style" w:cs="Helvetica"/>
          <w:color w:val="000000"/>
          <w:sz w:val="28"/>
          <w:szCs w:val="28"/>
          <w:shd w:val="clear" w:color="auto" w:fill="FFFFFF"/>
        </w:rPr>
      </w:pPr>
      <w:r w:rsidRPr="003C3543">
        <w:rPr>
          <w:rFonts w:ascii="Bookman Old Style" w:hAnsi="Bookman Old Style"/>
          <w:b/>
          <w:i/>
          <w:sz w:val="28"/>
          <w:szCs w:val="28"/>
          <w:u w:val="single"/>
        </w:rPr>
        <w:t xml:space="preserve">Былина - </w:t>
      </w:r>
      <w:r w:rsidR="00744174">
        <w:rPr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р</w:t>
      </w:r>
      <w:r w:rsidRPr="003C3543">
        <w:rPr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 xml:space="preserve">усская народная эпическая песня сказание о богатырях. </w:t>
      </w:r>
    </w:p>
    <w:p w:rsidR="00D52550" w:rsidRPr="003C3543" w:rsidRDefault="00D52550" w:rsidP="003C3543">
      <w:pPr>
        <w:spacing w:after="120" w:line="240" w:lineRule="auto"/>
        <w:ind w:firstLine="709"/>
        <w:jc w:val="right"/>
        <w:rPr>
          <w:rFonts w:ascii="Bookman Old Style" w:hAnsi="Bookman Old Style"/>
          <w:i/>
          <w:sz w:val="28"/>
          <w:szCs w:val="28"/>
        </w:rPr>
      </w:pPr>
      <w:r w:rsidRPr="003C3543">
        <w:rPr>
          <w:rFonts w:ascii="Bookman Old Style" w:hAnsi="Bookman Old Style"/>
          <w:i/>
          <w:sz w:val="28"/>
          <w:szCs w:val="28"/>
        </w:rPr>
        <w:t>(по С.И.Ожегову)</w:t>
      </w:r>
    </w:p>
    <w:p w:rsidR="003C3543" w:rsidRPr="003C3543" w:rsidRDefault="00DE7DA6" w:rsidP="003C354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В основе лежит историческое событие.</w:t>
      </w:r>
    </w:p>
    <w:p w:rsidR="003C3543" w:rsidRDefault="00DE7DA6" w:rsidP="003C354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Былины получили своё название от слов «быль», «было».</w:t>
      </w:r>
    </w:p>
    <w:p w:rsidR="003C3543" w:rsidRDefault="00DE7DA6" w:rsidP="003C354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Неизвестные древние авторы рассказывали о событиях, которые были: о сражениях с врагами, о победах русских воинов.</w:t>
      </w:r>
    </w:p>
    <w:p w:rsidR="003C3543" w:rsidRDefault="00DE7DA6" w:rsidP="003C354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Герои русских былин – богатыри.</w:t>
      </w:r>
    </w:p>
    <w:p w:rsidR="003C3543" w:rsidRDefault="00DE7DA6" w:rsidP="003C354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proofErr w:type="gramStart"/>
      <w:r w:rsidRPr="003C3543">
        <w:rPr>
          <w:rFonts w:ascii="Bookman Old Style" w:hAnsi="Bookman Old Style"/>
          <w:sz w:val="28"/>
          <w:szCs w:val="28"/>
        </w:rPr>
        <w:t>Построена</w:t>
      </w:r>
      <w:proofErr w:type="gramEnd"/>
      <w:r w:rsidRPr="003C3543">
        <w:rPr>
          <w:rFonts w:ascii="Bookman Old Style" w:hAnsi="Bookman Old Style"/>
          <w:sz w:val="28"/>
          <w:szCs w:val="28"/>
        </w:rPr>
        <w:t xml:space="preserve"> в стихотворной форме.</w:t>
      </w:r>
    </w:p>
    <w:p w:rsidR="003C3543" w:rsidRDefault="00DE7DA6" w:rsidP="003C354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Былина имеет песенный характер: исполнялась на пирах сказителями, рассказывалась нараспев, сопровождалась игрой на гуслях.</w:t>
      </w:r>
    </w:p>
    <w:p w:rsidR="003C3543" w:rsidRDefault="00DE7DA6" w:rsidP="003C354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Язык былины: устаревшие слова (архаизмы), устойчивые выражения, слова с уменьшительно-ласкательными суффиксами.</w:t>
      </w:r>
    </w:p>
    <w:p w:rsidR="00DE7DA6" w:rsidRPr="003C3543" w:rsidRDefault="00DE7DA6" w:rsidP="003C3543">
      <w:pPr>
        <w:pStyle w:val="a3"/>
        <w:numPr>
          <w:ilvl w:val="0"/>
          <w:numId w:val="14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>Троекратный повтор, волшебные силы и персонажи.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b/>
          <w:sz w:val="28"/>
          <w:szCs w:val="28"/>
          <w:u w:val="single"/>
        </w:rPr>
        <w:t>Богатырская  сказка.</w:t>
      </w:r>
    </w:p>
    <w:p w:rsidR="00E45E99" w:rsidRPr="00E45E99" w:rsidRDefault="00DE7DA6" w:rsidP="00E45E99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E45E99">
        <w:rPr>
          <w:rFonts w:ascii="Bookman Old Style" w:hAnsi="Bookman Old Style"/>
          <w:sz w:val="28"/>
          <w:szCs w:val="28"/>
        </w:rPr>
        <w:t>В основе лежит историческое событие.</w:t>
      </w:r>
    </w:p>
    <w:p w:rsidR="00E45E99" w:rsidRDefault="00DE7DA6" w:rsidP="00E45E99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E45E99">
        <w:rPr>
          <w:rFonts w:ascii="Bookman Old Style" w:hAnsi="Bookman Old Style"/>
          <w:sz w:val="28"/>
          <w:szCs w:val="28"/>
        </w:rPr>
        <w:t>Неизвестные древние авторы.</w:t>
      </w:r>
    </w:p>
    <w:p w:rsidR="00E45E99" w:rsidRDefault="00DE7DA6" w:rsidP="00E45E99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E45E99">
        <w:rPr>
          <w:rFonts w:ascii="Bookman Old Style" w:hAnsi="Bookman Old Style"/>
          <w:sz w:val="28"/>
          <w:szCs w:val="28"/>
        </w:rPr>
        <w:t>Герои богатырских сказок – богатыри.</w:t>
      </w:r>
    </w:p>
    <w:p w:rsidR="00E45E99" w:rsidRDefault="00DE7DA6" w:rsidP="00E45E99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E45E99">
        <w:rPr>
          <w:rFonts w:ascii="Bookman Old Style" w:hAnsi="Bookman Old Style"/>
          <w:sz w:val="28"/>
          <w:szCs w:val="28"/>
        </w:rPr>
        <w:t>Построение – проза.</w:t>
      </w:r>
    </w:p>
    <w:p w:rsidR="00E45E99" w:rsidRDefault="00DE7DA6" w:rsidP="00E45E99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E45E99">
        <w:rPr>
          <w:rFonts w:ascii="Bookman Old Style" w:hAnsi="Bookman Old Style"/>
          <w:sz w:val="28"/>
          <w:szCs w:val="28"/>
        </w:rPr>
        <w:t>Язык богатырской сказки: устаревшие слова (архаизмы), устойчивые выражения.</w:t>
      </w:r>
    </w:p>
    <w:p w:rsidR="00DE7DA6" w:rsidRPr="00E45E99" w:rsidRDefault="00DE7DA6" w:rsidP="00E45E99">
      <w:pPr>
        <w:pStyle w:val="a3"/>
        <w:numPr>
          <w:ilvl w:val="0"/>
          <w:numId w:val="15"/>
        </w:numPr>
        <w:spacing w:after="120" w:line="240" w:lineRule="auto"/>
        <w:jc w:val="both"/>
        <w:rPr>
          <w:rFonts w:ascii="Bookman Old Style" w:hAnsi="Bookman Old Style"/>
          <w:sz w:val="28"/>
          <w:szCs w:val="28"/>
        </w:rPr>
      </w:pPr>
      <w:r w:rsidRPr="00E45E99">
        <w:rPr>
          <w:rFonts w:ascii="Bookman Old Style" w:hAnsi="Bookman Old Style"/>
          <w:sz w:val="28"/>
          <w:szCs w:val="28"/>
        </w:rPr>
        <w:t>Троекратный повтор, волшебные силы и персонажи.</w:t>
      </w:r>
    </w:p>
    <w:p w:rsidR="00744174" w:rsidRDefault="00744174" w:rsidP="00744174">
      <w:pPr>
        <w:spacing w:after="120" w:line="240" w:lineRule="auto"/>
        <w:ind w:firstLine="709"/>
        <w:jc w:val="both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744174" w:rsidRPr="003C3543" w:rsidRDefault="00744174" w:rsidP="00744174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i/>
          <w:sz w:val="28"/>
          <w:szCs w:val="28"/>
          <w:u w:val="single"/>
        </w:rPr>
        <w:t>Стихотворение</w:t>
      </w:r>
      <w:r w:rsidRPr="003C3543">
        <w:rPr>
          <w:rFonts w:ascii="Bookman Old Style" w:hAnsi="Bookman Old Style"/>
          <w:b/>
          <w:i/>
          <w:sz w:val="28"/>
          <w:szCs w:val="28"/>
          <w:u w:val="single"/>
        </w:rPr>
        <w:t xml:space="preserve"> - </w:t>
      </w:r>
      <w:r w:rsidRPr="00744174">
        <w:rPr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небольшое поэтическое произведение в стихах</w:t>
      </w:r>
    </w:p>
    <w:p w:rsidR="00744174" w:rsidRDefault="00744174" w:rsidP="00744174">
      <w:pPr>
        <w:spacing w:after="120" w:line="240" w:lineRule="auto"/>
        <w:ind w:firstLine="709"/>
        <w:jc w:val="right"/>
        <w:rPr>
          <w:rFonts w:ascii="Bookman Old Style" w:hAnsi="Bookman Old Style"/>
          <w:i/>
          <w:sz w:val="28"/>
          <w:szCs w:val="28"/>
        </w:rPr>
      </w:pPr>
      <w:r w:rsidRPr="003C3543">
        <w:rPr>
          <w:rFonts w:ascii="Bookman Old Style" w:hAnsi="Bookman Old Style"/>
          <w:i/>
          <w:sz w:val="28"/>
          <w:szCs w:val="28"/>
        </w:rPr>
        <w:t xml:space="preserve"> (по С.И.Ожегову)</w:t>
      </w:r>
    </w:p>
    <w:p w:rsidR="00744174" w:rsidRDefault="00744174" w:rsidP="00744174">
      <w:pPr>
        <w:spacing w:after="120" w:line="240" w:lineRule="auto"/>
        <w:ind w:firstLine="709"/>
        <w:jc w:val="right"/>
        <w:rPr>
          <w:rFonts w:ascii="Bookman Old Style" w:hAnsi="Bookman Old Style"/>
          <w:i/>
          <w:sz w:val="28"/>
          <w:szCs w:val="28"/>
        </w:rPr>
      </w:pPr>
    </w:p>
    <w:p w:rsidR="00744174" w:rsidRDefault="00744174" w:rsidP="00744174">
      <w:pPr>
        <w:spacing w:after="120" w:line="240" w:lineRule="auto"/>
        <w:ind w:firstLine="709"/>
        <w:jc w:val="both"/>
        <w:rPr>
          <w:rStyle w:val="w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</w:pPr>
      <w:r>
        <w:rPr>
          <w:rStyle w:val="w"/>
          <w:rFonts w:ascii="Bookman Old Style" w:hAnsi="Bookman Old Style" w:cs="Helvetica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Басня – </w:t>
      </w:r>
      <w:r>
        <w:rPr>
          <w:rStyle w:val="w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короткий,</w:t>
      </w:r>
      <w:r>
        <w:rPr>
          <w:rStyle w:val="w"/>
          <w:rFonts w:ascii="Bookman Old Style" w:hAnsi="Bookman Old Style" w:cs="Helvetica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744174">
        <w:rPr>
          <w:rStyle w:val="w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нередко</w:t>
      </w:r>
      <w:r w:rsidRPr="00744174"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 </w:t>
      </w:r>
      <w:r w:rsidRPr="00744174">
        <w:rPr>
          <w:rStyle w:val="w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комический</w:t>
      </w:r>
      <w:r w:rsidRPr="00744174"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 xml:space="preserve">рассказ </w:t>
      </w:r>
      <w:r w:rsidRPr="00744174">
        <w:rPr>
          <w:rStyle w:val="w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 xml:space="preserve"> короткий</w:t>
      </w:r>
      <w:r w:rsidRPr="00744174">
        <w:rPr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,</w:t>
      </w:r>
      <w:r w:rsidRPr="00744174"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в стихах или прозе, с прямым моральным выводом, придающим рассказу аллегорический смысл. Действующими лицами обычно выступают животные, растения,</w:t>
      </w:r>
      <w:r w:rsidR="00E45E99"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 xml:space="preserve"> вещи. Многие сюжеты восходят к Эзопу и индийскому сборнику «</w:t>
      </w:r>
      <w:proofErr w:type="spellStart"/>
      <w:r w:rsidR="00E45E99"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>Панчатантра</w:t>
      </w:r>
      <w:proofErr w:type="spellEnd"/>
      <w:r w:rsidR="00E45E99"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 xml:space="preserve">». </w:t>
      </w:r>
      <w:r>
        <w:rPr>
          <w:rStyle w:val="apple-converted-space"/>
          <w:rFonts w:ascii="Bookman Old Style" w:hAnsi="Bookman Old Style" w:cs="Helvetica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E45E99" w:rsidRDefault="00E45E99" w:rsidP="00E45E99">
      <w:pPr>
        <w:spacing w:after="120" w:line="240" w:lineRule="auto"/>
        <w:ind w:firstLine="709"/>
        <w:jc w:val="right"/>
        <w:rPr>
          <w:rFonts w:ascii="Bookman Old Style" w:hAnsi="Bookman Old Style"/>
          <w:i/>
          <w:sz w:val="28"/>
          <w:szCs w:val="28"/>
        </w:rPr>
      </w:pPr>
      <w:r>
        <w:rPr>
          <w:rFonts w:ascii="Bookman Old Style" w:hAnsi="Bookman Old Style"/>
          <w:i/>
          <w:sz w:val="28"/>
          <w:szCs w:val="28"/>
        </w:rPr>
        <w:t>(Современная энциклопедия</w:t>
      </w:r>
      <w:r w:rsidRPr="003C3543">
        <w:rPr>
          <w:rFonts w:ascii="Bookman Old Style" w:hAnsi="Bookman Old Style"/>
          <w:i/>
          <w:sz w:val="28"/>
          <w:szCs w:val="28"/>
        </w:rPr>
        <w:t>)</w:t>
      </w:r>
    </w:p>
    <w:p w:rsidR="00E45E99" w:rsidRDefault="00E45E99" w:rsidP="00744174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</w:p>
    <w:p w:rsidR="009F0587" w:rsidRPr="00744174" w:rsidRDefault="009F0587" w:rsidP="00744174">
      <w:pPr>
        <w:spacing w:after="120" w:line="240" w:lineRule="auto"/>
        <w:ind w:firstLine="709"/>
        <w:jc w:val="both"/>
        <w:rPr>
          <w:rFonts w:ascii="Bookman Old Style" w:hAnsi="Bookman Old Style"/>
          <w:i/>
          <w:sz w:val="28"/>
          <w:szCs w:val="28"/>
        </w:rPr>
      </w:pPr>
    </w:p>
    <w:p w:rsidR="00DE7DA6" w:rsidRPr="00E45E99" w:rsidRDefault="00DE7DA6" w:rsidP="00E45E99">
      <w:pPr>
        <w:spacing w:after="120" w:line="240" w:lineRule="auto"/>
        <w:ind w:firstLine="709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E45E99">
        <w:rPr>
          <w:rFonts w:ascii="Bookman Old Style" w:hAnsi="Bookman Old Style"/>
          <w:b/>
          <w:sz w:val="32"/>
          <w:szCs w:val="32"/>
          <w:u w:val="single"/>
        </w:rPr>
        <w:lastRenderedPageBreak/>
        <w:t>Средства  художественной  выразительности.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b/>
          <w:sz w:val="28"/>
          <w:szCs w:val="28"/>
          <w:u w:val="single"/>
        </w:rPr>
      </w:pP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1. </w:t>
      </w:r>
      <w:r w:rsidRPr="00E45E99">
        <w:rPr>
          <w:rFonts w:ascii="Bookman Old Style" w:hAnsi="Bookman Old Style"/>
          <w:b/>
          <w:i/>
          <w:sz w:val="28"/>
          <w:szCs w:val="28"/>
        </w:rPr>
        <w:t>СРАВНЕНИЕ</w:t>
      </w:r>
      <w:r w:rsidRPr="003C3543">
        <w:rPr>
          <w:rFonts w:ascii="Bookman Old Style" w:hAnsi="Bookman Old Style"/>
          <w:sz w:val="28"/>
          <w:szCs w:val="28"/>
        </w:rPr>
        <w:t xml:space="preserve"> – сопоставление, уподобление одного предмета другому на основании общего признака.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2. </w:t>
      </w:r>
      <w:r w:rsidRPr="00E45E99">
        <w:rPr>
          <w:rFonts w:ascii="Bookman Old Style" w:hAnsi="Bookman Old Style"/>
          <w:b/>
          <w:i/>
          <w:sz w:val="28"/>
          <w:szCs w:val="28"/>
        </w:rPr>
        <w:t>ЭПИТЕТ</w:t>
      </w:r>
      <w:r w:rsidRPr="003C3543">
        <w:rPr>
          <w:rFonts w:ascii="Bookman Old Style" w:hAnsi="Bookman Old Style"/>
          <w:sz w:val="28"/>
          <w:szCs w:val="28"/>
        </w:rPr>
        <w:t xml:space="preserve"> – художественное образное определение.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3. </w:t>
      </w:r>
      <w:r w:rsidRPr="00E45E99">
        <w:rPr>
          <w:rFonts w:ascii="Bookman Old Style" w:hAnsi="Bookman Old Style"/>
          <w:b/>
          <w:i/>
          <w:sz w:val="28"/>
          <w:szCs w:val="28"/>
        </w:rPr>
        <w:t>ГИПЕРБОЛА</w:t>
      </w:r>
      <w:r w:rsidRPr="003C3543">
        <w:rPr>
          <w:rFonts w:ascii="Bookman Old Style" w:hAnsi="Bookman Old Style"/>
          <w:sz w:val="28"/>
          <w:szCs w:val="28"/>
        </w:rPr>
        <w:t xml:space="preserve"> – образное выражение, содержащее непомерное преувеличение размера, силы, значения какого-либо предмета, явления.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4. </w:t>
      </w:r>
      <w:r w:rsidRPr="00E45E99">
        <w:rPr>
          <w:rFonts w:ascii="Bookman Old Style" w:hAnsi="Bookman Old Style"/>
          <w:b/>
          <w:i/>
          <w:sz w:val="28"/>
          <w:szCs w:val="28"/>
        </w:rPr>
        <w:t>МЕТАФОРА</w:t>
      </w:r>
      <w:r w:rsidRPr="003C3543">
        <w:rPr>
          <w:rFonts w:ascii="Bookman Old Style" w:hAnsi="Bookman Old Style"/>
          <w:sz w:val="28"/>
          <w:szCs w:val="28"/>
        </w:rPr>
        <w:t xml:space="preserve"> – употребление слова в переносном значении на основе сходства предметов или явлений.</w:t>
      </w:r>
    </w:p>
    <w:p w:rsidR="00DE7DA6" w:rsidRPr="003C3543" w:rsidRDefault="00DE7DA6" w:rsidP="003C3543">
      <w:pPr>
        <w:spacing w:after="120" w:line="24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9A2915" w:rsidRPr="00DE7DA6" w:rsidRDefault="00DE7DA6" w:rsidP="00E45E99">
      <w:pPr>
        <w:spacing w:after="120" w:line="240" w:lineRule="auto"/>
        <w:ind w:firstLine="709"/>
        <w:rPr>
          <w:rFonts w:ascii="Bookman Old Style" w:hAnsi="Bookman Old Style"/>
          <w:sz w:val="28"/>
          <w:szCs w:val="28"/>
        </w:rPr>
      </w:pPr>
      <w:r w:rsidRPr="003C3543">
        <w:rPr>
          <w:rFonts w:ascii="Bookman Old Style" w:hAnsi="Bookman Old Style"/>
          <w:sz w:val="28"/>
          <w:szCs w:val="28"/>
        </w:rPr>
        <w:t xml:space="preserve">5. </w:t>
      </w:r>
      <w:r w:rsidRPr="00E45E99">
        <w:rPr>
          <w:rFonts w:ascii="Bookman Old Style" w:hAnsi="Bookman Old Style"/>
          <w:b/>
          <w:i/>
          <w:sz w:val="28"/>
          <w:szCs w:val="28"/>
        </w:rPr>
        <w:t>ОЛИЦЕТВОРЕНИЕ</w:t>
      </w:r>
      <w:r w:rsidRPr="003C3543">
        <w:rPr>
          <w:rFonts w:ascii="Bookman Old Style" w:hAnsi="Bookman Old Style"/>
          <w:sz w:val="28"/>
          <w:szCs w:val="28"/>
        </w:rPr>
        <w:t xml:space="preserve"> – перенесение признаков и свойств человека на неодушевлённые предметы и отвлечённые понятия.</w:t>
      </w:r>
      <w:r w:rsidRPr="00DE7DA6">
        <w:rPr>
          <w:rFonts w:ascii="Bookman Old Style" w:hAnsi="Bookman Old Style"/>
          <w:b/>
          <w:sz w:val="28"/>
          <w:szCs w:val="28"/>
        </w:rPr>
        <w:t xml:space="preserve">                                     </w:t>
      </w:r>
    </w:p>
    <w:sectPr w:rsidR="009A2915" w:rsidRPr="00DE7DA6" w:rsidSect="009A2915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D57" w:rsidRDefault="009C6D57" w:rsidP="001E128F">
      <w:pPr>
        <w:spacing w:after="0" w:line="240" w:lineRule="auto"/>
      </w:pPr>
      <w:r>
        <w:separator/>
      </w:r>
    </w:p>
  </w:endnote>
  <w:endnote w:type="continuationSeparator" w:id="0">
    <w:p w:rsidR="009C6D57" w:rsidRDefault="009C6D57" w:rsidP="001E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D57" w:rsidRDefault="009C6D57" w:rsidP="001E128F">
      <w:pPr>
        <w:spacing w:after="0" w:line="240" w:lineRule="auto"/>
      </w:pPr>
      <w:r>
        <w:separator/>
      </w:r>
    </w:p>
  </w:footnote>
  <w:footnote w:type="continuationSeparator" w:id="0">
    <w:p w:rsidR="009C6D57" w:rsidRDefault="009C6D57" w:rsidP="001E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Заголовок"/>
      <w:id w:val="77738743"/>
      <w:placeholder>
        <w:docPart w:val="87EAE1E7DFF94B1B8AF5442DB3AC69D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E128F" w:rsidRDefault="001E128F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E128F">
          <w:rPr>
            <w:rFonts w:asciiTheme="majorHAnsi" w:eastAsiaTheme="majorEastAsia" w:hAnsiTheme="majorHAnsi" w:cstheme="majorBidi"/>
            <w:sz w:val="24"/>
            <w:szCs w:val="24"/>
          </w:rPr>
          <w:t>МБОУ «СШ №40» г</w:t>
        </w:r>
        <w:proofErr w:type="gramStart"/>
        <w:r w:rsidRPr="001E128F">
          <w:rPr>
            <w:rFonts w:asciiTheme="majorHAnsi" w:eastAsiaTheme="majorEastAsia" w:hAnsiTheme="majorHAnsi" w:cstheme="majorBidi"/>
            <w:sz w:val="24"/>
            <w:szCs w:val="24"/>
          </w:rPr>
          <w:t>.Н</w:t>
        </w:r>
        <w:proofErr w:type="gramEnd"/>
        <w:r w:rsidRPr="001E128F">
          <w:rPr>
            <w:rFonts w:asciiTheme="majorHAnsi" w:eastAsiaTheme="majorEastAsia" w:hAnsiTheme="majorHAnsi" w:cstheme="majorBidi"/>
            <w:sz w:val="24"/>
            <w:szCs w:val="24"/>
          </w:rPr>
          <w:t xml:space="preserve">ижневартовск       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                                </w:t>
        </w:r>
        <w:r w:rsidRPr="001E128F">
          <w:rPr>
            <w:rFonts w:asciiTheme="majorHAnsi" w:eastAsiaTheme="majorEastAsia" w:hAnsiTheme="majorHAnsi" w:cstheme="majorBidi"/>
            <w:sz w:val="24"/>
            <w:szCs w:val="24"/>
          </w:rPr>
          <w:t xml:space="preserve">                Учитель: Першина И.В.</w:t>
        </w:r>
      </w:p>
    </w:sdtContent>
  </w:sdt>
  <w:p w:rsidR="001E128F" w:rsidRDefault="001E128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F4C"/>
    <w:multiLevelType w:val="hybridMultilevel"/>
    <w:tmpl w:val="51C20570"/>
    <w:lvl w:ilvl="0" w:tplc="46D490A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6EFE"/>
    <w:multiLevelType w:val="hybridMultilevel"/>
    <w:tmpl w:val="91A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82BDA"/>
    <w:multiLevelType w:val="hybridMultilevel"/>
    <w:tmpl w:val="E250C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8447A"/>
    <w:multiLevelType w:val="hybridMultilevel"/>
    <w:tmpl w:val="C7E8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D495C"/>
    <w:multiLevelType w:val="hybridMultilevel"/>
    <w:tmpl w:val="FCCA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7B9E"/>
    <w:multiLevelType w:val="hybridMultilevel"/>
    <w:tmpl w:val="6C7C4F6C"/>
    <w:lvl w:ilvl="0" w:tplc="18CE15B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F6E29"/>
    <w:multiLevelType w:val="hybridMultilevel"/>
    <w:tmpl w:val="D3B2F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85BAB"/>
    <w:multiLevelType w:val="hybridMultilevel"/>
    <w:tmpl w:val="E4308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6069D"/>
    <w:multiLevelType w:val="hybridMultilevel"/>
    <w:tmpl w:val="0DAC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748D9"/>
    <w:multiLevelType w:val="hybridMultilevel"/>
    <w:tmpl w:val="3C40D554"/>
    <w:lvl w:ilvl="0" w:tplc="E7B238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6438C"/>
    <w:multiLevelType w:val="hybridMultilevel"/>
    <w:tmpl w:val="DA08F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640CA"/>
    <w:multiLevelType w:val="hybridMultilevel"/>
    <w:tmpl w:val="F91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C474F"/>
    <w:multiLevelType w:val="hybridMultilevel"/>
    <w:tmpl w:val="0D48C580"/>
    <w:lvl w:ilvl="0" w:tplc="6740951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127D8"/>
    <w:multiLevelType w:val="hybridMultilevel"/>
    <w:tmpl w:val="65FAC5AE"/>
    <w:lvl w:ilvl="0" w:tplc="DC60C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852F85"/>
    <w:multiLevelType w:val="hybridMultilevel"/>
    <w:tmpl w:val="AB78BA8A"/>
    <w:lvl w:ilvl="0" w:tplc="E6060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915"/>
    <w:rsid w:val="00065B3A"/>
    <w:rsid w:val="001E128F"/>
    <w:rsid w:val="00352B6E"/>
    <w:rsid w:val="003C3543"/>
    <w:rsid w:val="003D70D6"/>
    <w:rsid w:val="004210BC"/>
    <w:rsid w:val="004D601A"/>
    <w:rsid w:val="00545E0C"/>
    <w:rsid w:val="00574D71"/>
    <w:rsid w:val="00691589"/>
    <w:rsid w:val="007055C3"/>
    <w:rsid w:val="00744174"/>
    <w:rsid w:val="008B2752"/>
    <w:rsid w:val="009A2915"/>
    <w:rsid w:val="009C6D57"/>
    <w:rsid w:val="009E1B68"/>
    <w:rsid w:val="009F0587"/>
    <w:rsid w:val="00C3642E"/>
    <w:rsid w:val="00C94F05"/>
    <w:rsid w:val="00D43DE2"/>
    <w:rsid w:val="00D52550"/>
    <w:rsid w:val="00DE7DA6"/>
    <w:rsid w:val="00E4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91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28F"/>
  </w:style>
  <w:style w:type="paragraph" w:styleId="a6">
    <w:name w:val="footer"/>
    <w:basedOn w:val="a"/>
    <w:link w:val="a7"/>
    <w:uiPriority w:val="99"/>
    <w:semiHidden/>
    <w:unhideWhenUsed/>
    <w:rsid w:val="001E1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28F"/>
  </w:style>
  <w:style w:type="paragraph" w:styleId="a8">
    <w:name w:val="Balloon Text"/>
    <w:basedOn w:val="a"/>
    <w:link w:val="a9"/>
    <w:uiPriority w:val="99"/>
    <w:semiHidden/>
    <w:unhideWhenUsed/>
    <w:rsid w:val="001E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28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94F05"/>
  </w:style>
  <w:style w:type="character" w:customStyle="1" w:styleId="w">
    <w:name w:val="w"/>
    <w:basedOn w:val="a0"/>
    <w:rsid w:val="0074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EAE1E7DFF94B1B8AF5442DB3AC6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1E4759-6BC2-4294-BD98-B31C32CFE511}"/>
      </w:docPartPr>
      <w:docPartBody>
        <w:p w:rsidR="007401EE" w:rsidRDefault="00740060" w:rsidP="00740060">
          <w:pPr>
            <w:pStyle w:val="87EAE1E7DFF94B1B8AF5442DB3AC69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40060"/>
    <w:rsid w:val="00355491"/>
    <w:rsid w:val="00740060"/>
    <w:rsid w:val="007401EE"/>
    <w:rsid w:val="00765B9E"/>
    <w:rsid w:val="00E7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9E86DCBAF44B0CAA7E974A1906C2E7">
    <w:name w:val="559E86DCBAF44B0CAA7E974A1906C2E7"/>
    <w:rsid w:val="00740060"/>
  </w:style>
  <w:style w:type="paragraph" w:customStyle="1" w:styleId="6994FB3E392B4B579DFC2EB6F5104EF0">
    <w:name w:val="6994FB3E392B4B579DFC2EB6F5104EF0"/>
    <w:rsid w:val="00740060"/>
  </w:style>
  <w:style w:type="paragraph" w:customStyle="1" w:styleId="2B9563DB86DC40178AE6A2AF2333000B">
    <w:name w:val="2B9563DB86DC40178AE6A2AF2333000B"/>
    <w:rsid w:val="00740060"/>
  </w:style>
  <w:style w:type="paragraph" w:customStyle="1" w:styleId="87EAE1E7DFF94B1B8AF5442DB3AC69D2">
    <w:name w:val="87EAE1E7DFF94B1B8AF5442DB3AC69D2"/>
    <w:rsid w:val="007400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11F49-D8B2-4A71-9CF2-80F42C36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«СШ №40» г.Нижневартовск                                                                         Учитель: Першина И.В.</vt:lpstr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«СШ №40» г.Нижневартовск                                                                         Учитель: Першина И.В.</dc:title>
  <dc:subject/>
  <dc:creator>Ирина</dc:creator>
  <cp:keywords/>
  <dc:description/>
  <cp:lastModifiedBy>Ирина</cp:lastModifiedBy>
  <cp:revision>14</cp:revision>
  <dcterms:created xsi:type="dcterms:W3CDTF">2016-07-20T10:01:00Z</dcterms:created>
  <dcterms:modified xsi:type="dcterms:W3CDTF">2016-09-25T17:59:00Z</dcterms:modified>
</cp:coreProperties>
</file>